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A5" w:rsidRPr="00722E7E" w:rsidRDefault="001D47A5" w:rsidP="001D47A5">
      <w:pPr>
        <w:jc w:val="center"/>
        <w:rPr>
          <w:b/>
          <w:bCs/>
          <w:sz w:val="28"/>
          <w:szCs w:val="28"/>
        </w:rPr>
      </w:pPr>
      <w:r w:rsidRPr="00722E7E">
        <w:rPr>
          <w:b/>
          <w:bCs/>
          <w:sz w:val="28"/>
          <w:szCs w:val="28"/>
        </w:rPr>
        <w:object w:dxaOrig="1980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in" o:ole="">
            <v:imagedata r:id="rId7" o:title=""/>
          </v:shape>
          <o:OLEObject Type="Embed" ProgID="PBrush" ShapeID="_x0000_i1025" DrawAspect="Content" ObjectID="_1507549302" r:id="rId8"/>
        </w:object>
      </w:r>
    </w:p>
    <w:p w:rsidR="001D47A5" w:rsidRPr="00722E7E" w:rsidRDefault="001D47A5" w:rsidP="001D47A5">
      <w:pPr>
        <w:jc w:val="center"/>
        <w:rPr>
          <w:b/>
          <w:bCs/>
          <w:sz w:val="28"/>
          <w:szCs w:val="28"/>
        </w:rPr>
      </w:pPr>
    </w:p>
    <w:p w:rsidR="001D47A5" w:rsidRPr="00DD233E" w:rsidRDefault="001D47A5" w:rsidP="001D47A5">
      <w:pPr>
        <w:spacing w:line="320" w:lineRule="exact"/>
        <w:jc w:val="center"/>
        <w:rPr>
          <w:b/>
          <w:bCs/>
        </w:rPr>
      </w:pPr>
      <w:r w:rsidRPr="00DD233E">
        <w:rPr>
          <w:b/>
          <w:bCs/>
        </w:rPr>
        <w:t>УПРАВЛЕНИЕ ОБРАЗОВАНИЯ</w:t>
      </w:r>
    </w:p>
    <w:p w:rsidR="001D47A5" w:rsidRPr="00DD233E" w:rsidRDefault="001D47A5" w:rsidP="001D47A5">
      <w:pPr>
        <w:spacing w:line="320" w:lineRule="exact"/>
        <w:jc w:val="center"/>
        <w:rPr>
          <w:b/>
          <w:bCs/>
        </w:rPr>
      </w:pPr>
    </w:p>
    <w:p w:rsidR="00DD233E" w:rsidRDefault="001D47A5" w:rsidP="001D47A5">
      <w:pPr>
        <w:spacing w:line="320" w:lineRule="exact"/>
        <w:jc w:val="center"/>
        <w:rPr>
          <w:b/>
          <w:bCs/>
        </w:rPr>
      </w:pPr>
      <w:r w:rsidRPr="00DD233E">
        <w:rPr>
          <w:b/>
          <w:bCs/>
        </w:rPr>
        <w:t>АДМИНИСТРАЦИИ</w:t>
      </w:r>
    </w:p>
    <w:p w:rsidR="00DD233E" w:rsidRDefault="00DD233E" w:rsidP="001D47A5">
      <w:pPr>
        <w:spacing w:line="320" w:lineRule="exact"/>
        <w:jc w:val="center"/>
        <w:rPr>
          <w:b/>
          <w:bCs/>
        </w:rPr>
      </w:pPr>
      <w:r w:rsidRPr="00DD233E">
        <w:rPr>
          <w:b/>
          <w:bCs/>
        </w:rPr>
        <w:t xml:space="preserve">ЗАКРЫТОГО АДМИНИСТРАТИВНО-ТЕРРИТОРИАЛЬНОГО </w:t>
      </w:r>
    </w:p>
    <w:p w:rsidR="001D47A5" w:rsidRPr="00DD233E" w:rsidRDefault="00DD233E" w:rsidP="001D47A5">
      <w:pPr>
        <w:spacing w:line="320" w:lineRule="exact"/>
        <w:jc w:val="center"/>
        <w:rPr>
          <w:b/>
          <w:bCs/>
        </w:rPr>
      </w:pPr>
      <w:r w:rsidRPr="00DD233E">
        <w:rPr>
          <w:b/>
          <w:bCs/>
        </w:rPr>
        <w:t>ОБРАЗОВАНИЯ</w:t>
      </w:r>
      <w:r w:rsidR="001D47A5" w:rsidRPr="00DD233E">
        <w:rPr>
          <w:b/>
          <w:bCs/>
        </w:rPr>
        <w:t xml:space="preserve"> ГОРОДА ЗЕЛЕНОГОРСКА</w:t>
      </w:r>
    </w:p>
    <w:p w:rsidR="001D47A5" w:rsidRPr="00DD233E" w:rsidRDefault="001D47A5" w:rsidP="001D47A5">
      <w:pPr>
        <w:spacing w:line="320" w:lineRule="exact"/>
        <w:jc w:val="center"/>
        <w:rPr>
          <w:b/>
          <w:bCs/>
        </w:rPr>
      </w:pPr>
      <w:r w:rsidRPr="00DD233E">
        <w:rPr>
          <w:b/>
          <w:bCs/>
        </w:rPr>
        <w:t>КРАСНОЯРСКОГО КРАЯ</w:t>
      </w:r>
    </w:p>
    <w:p w:rsidR="001D47A5" w:rsidRDefault="001D47A5" w:rsidP="001D47A5">
      <w:pPr>
        <w:pStyle w:val="1"/>
        <w:spacing w:line="600" w:lineRule="exact"/>
        <w:rPr>
          <w:spacing w:val="40"/>
          <w:sz w:val="28"/>
          <w:szCs w:val="28"/>
        </w:rPr>
      </w:pPr>
      <w:r w:rsidRPr="00722E7E">
        <w:rPr>
          <w:spacing w:val="40"/>
          <w:sz w:val="28"/>
          <w:szCs w:val="28"/>
        </w:rPr>
        <w:t>ПРИКАЗ</w:t>
      </w:r>
    </w:p>
    <w:p w:rsidR="001D47A5" w:rsidRPr="001D47A5" w:rsidRDefault="0043392B" w:rsidP="001D47A5"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146050</wp:posOffset>
                </wp:positionV>
                <wp:extent cx="631825" cy="320040"/>
                <wp:effectExtent l="2540" t="3175" r="381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056" w:rsidRPr="00571B02" w:rsidRDefault="000C1847" w:rsidP="009904C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0.95pt;margin-top:11.5pt;width:49.7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bctQ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" filled="f" stroked="f">
                <v:textbox>
                  <w:txbxContent>
                    <w:p w:rsidR="00237056" w:rsidRPr="00571B02" w:rsidRDefault="000C1847" w:rsidP="009904C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122555</wp:posOffset>
                </wp:positionV>
                <wp:extent cx="1050925" cy="320040"/>
                <wp:effectExtent l="254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056" w:rsidRPr="00571B02" w:rsidRDefault="000C184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28.10.2015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3pt;margin-top:9.65pt;width:82.7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x5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" filled="f" stroked="f">
                <v:textbox>
                  <w:txbxContent>
                    <w:p w:rsidR="00237056" w:rsidRPr="00571B02" w:rsidRDefault="000C184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28.10.2015</w:t>
                      </w:r>
                    </w:p>
                  </w:txbxContent>
                </v:textbox>
              </v:shape>
            </w:pict>
          </mc:Fallback>
        </mc:AlternateContent>
      </w:r>
    </w:p>
    <w:p w:rsidR="001304BF" w:rsidRPr="00D95E91" w:rsidRDefault="008B2D7F" w:rsidP="00E53CDE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_____</w:t>
      </w:r>
      <w:r w:rsidRPr="008B2D7F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________</w:t>
      </w:r>
      <w:r w:rsidR="00E53CDE">
        <w:rPr>
          <w:bCs/>
          <w:sz w:val="28"/>
          <w:szCs w:val="28"/>
        </w:rPr>
        <w:tab/>
      </w:r>
      <w:r w:rsidR="00E53CDE">
        <w:rPr>
          <w:bCs/>
          <w:sz w:val="28"/>
          <w:szCs w:val="28"/>
        </w:rPr>
        <w:tab/>
      </w:r>
      <w:r w:rsidR="00E53CDE">
        <w:rPr>
          <w:bCs/>
          <w:sz w:val="28"/>
          <w:szCs w:val="28"/>
        </w:rPr>
        <w:tab/>
      </w:r>
      <w:r w:rsidR="001D47A5" w:rsidRPr="00722E7E">
        <w:rPr>
          <w:sz w:val="28"/>
          <w:szCs w:val="28"/>
        </w:rPr>
        <w:t>г. Зеленогорск</w:t>
      </w:r>
      <w:r w:rsidR="00E53CDE">
        <w:rPr>
          <w:sz w:val="28"/>
          <w:szCs w:val="28"/>
        </w:rPr>
        <w:tab/>
      </w:r>
      <w:r w:rsidR="00E53CDE">
        <w:rPr>
          <w:sz w:val="28"/>
          <w:szCs w:val="28"/>
        </w:rPr>
        <w:tab/>
      </w:r>
      <w:r w:rsidR="00E53CDE">
        <w:rPr>
          <w:sz w:val="28"/>
          <w:szCs w:val="28"/>
        </w:rPr>
        <w:tab/>
      </w:r>
      <w:r w:rsidR="00D95E91" w:rsidRPr="00D95E91">
        <w:rPr>
          <w:bCs/>
          <w:sz w:val="28"/>
          <w:szCs w:val="28"/>
        </w:rPr>
        <w:t>№</w:t>
      </w:r>
      <w:r w:rsidR="00E53CDE">
        <w:rPr>
          <w:bCs/>
          <w:sz w:val="28"/>
          <w:szCs w:val="28"/>
        </w:rPr>
        <w:t xml:space="preserve"> _____                         </w:t>
      </w:r>
    </w:p>
    <w:p w:rsidR="00CC1813" w:rsidRDefault="0049064A" w:rsidP="0049064A">
      <w:pPr>
        <w:jc w:val="both"/>
        <w:rPr>
          <w:sz w:val="28"/>
          <w:szCs w:val="28"/>
        </w:rPr>
      </w:pPr>
      <w:r w:rsidRPr="000B132C">
        <w:rPr>
          <w:sz w:val="28"/>
          <w:szCs w:val="28"/>
        </w:rPr>
        <w:t>О</w:t>
      </w:r>
      <w:r w:rsidR="000B132C" w:rsidRPr="000B132C">
        <w:rPr>
          <w:sz w:val="28"/>
          <w:szCs w:val="28"/>
        </w:rPr>
        <w:t>б утверждении состава</w:t>
      </w:r>
      <w:r w:rsidR="00CC1813">
        <w:rPr>
          <w:sz w:val="28"/>
          <w:szCs w:val="28"/>
        </w:rPr>
        <w:t xml:space="preserve"> и плана </w:t>
      </w:r>
    </w:p>
    <w:p w:rsidR="00CC1813" w:rsidRDefault="00CC1813" w:rsidP="0049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proofErr w:type="gramStart"/>
      <w:r w:rsidR="000B132C" w:rsidRPr="000B132C">
        <w:rPr>
          <w:sz w:val="28"/>
          <w:szCs w:val="28"/>
        </w:rPr>
        <w:t>городского</w:t>
      </w:r>
      <w:proofErr w:type="gramEnd"/>
      <w:r w:rsidR="000B132C" w:rsidRPr="000B132C">
        <w:rPr>
          <w:sz w:val="28"/>
          <w:szCs w:val="28"/>
        </w:rPr>
        <w:t xml:space="preserve"> методического </w:t>
      </w:r>
    </w:p>
    <w:p w:rsidR="000B132C" w:rsidRPr="000B132C" w:rsidRDefault="00CC1813" w:rsidP="0049064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B132C" w:rsidRPr="000B132C">
        <w:rPr>
          <w:sz w:val="28"/>
          <w:szCs w:val="28"/>
        </w:rPr>
        <w:t>овета</w:t>
      </w:r>
      <w:r w:rsidR="00E53CDE">
        <w:rPr>
          <w:sz w:val="28"/>
          <w:szCs w:val="28"/>
        </w:rPr>
        <w:t xml:space="preserve"> </w:t>
      </w:r>
      <w:r w:rsidR="000B132C">
        <w:rPr>
          <w:sz w:val="28"/>
          <w:szCs w:val="28"/>
        </w:rPr>
        <w:t>на 2015-2016 учебный год</w:t>
      </w:r>
    </w:p>
    <w:p w:rsidR="0049064A" w:rsidRDefault="0049064A" w:rsidP="0049064A">
      <w:pPr>
        <w:ind w:firstLine="540"/>
        <w:jc w:val="both"/>
        <w:rPr>
          <w:sz w:val="28"/>
          <w:szCs w:val="28"/>
        </w:rPr>
      </w:pPr>
    </w:p>
    <w:p w:rsidR="007503CE" w:rsidRPr="00E84DFD" w:rsidRDefault="007503CE" w:rsidP="00596BFE">
      <w:pPr>
        <w:ind w:firstLine="540"/>
        <w:jc w:val="both"/>
        <w:rPr>
          <w:sz w:val="28"/>
          <w:szCs w:val="28"/>
        </w:rPr>
      </w:pPr>
      <w:r w:rsidRPr="00463B3F">
        <w:rPr>
          <w:sz w:val="28"/>
          <w:szCs w:val="28"/>
        </w:rPr>
        <w:t xml:space="preserve">В </w:t>
      </w:r>
      <w:r w:rsidR="00C968F7">
        <w:rPr>
          <w:sz w:val="28"/>
          <w:szCs w:val="28"/>
        </w:rPr>
        <w:t xml:space="preserve">целях </w:t>
      </w:r>
      <w:r w:rsidR="00171490">
        <w:rPr>
          <w:sz w:val="28"/>
          <w:szCs w:val="28"/>
        </w:rPr>
        <w:t>разработки и реализации муниципальной стратегии развития образования г. Зеленогорска до 2030 года</w:t>
      </w:r>
      <w:r w:rsidR="009D3817">
        <w:rPr>
          <w:sz w:val="28"/>
          <w:szCs w:val="28"/>
        </w:rPr>
        <w:t>,</w:t>
      </w:r>
      <w:r w:rsidR="00E53CDE">
        <w:rPr>
          <w:sz w:val="28"/>
          <w:szCs w:val="28"/>
        </w:rPr>
        <w:t xml:space="preserve"> </w:t>
      </w:r>
      <w:r w:rsidR="00C968F7">
        <w:rPr>
          <w:sz w:val="28"/>
          <w:szCs w:val="28"/>
        </w:rPr>
        <w:t>организационно-методи</w:t>
      </w:r>
      <w:r w:rsidR="00CC1813">
        <w:rPr>
          <w:sz w:val="28"/>
          <w:szCs w:val="28"/>
        </w:rPr>
        <w:t>че</w:t>
      </w:r>
      <w:r w:rsidR="00C968F7">
        <w:rPr>
          <w:sz w:val="28"/>
          <w:szCs w:val="28"/>
        </w:rPr>
        <w:t>ского обеспечения реализации муниципальной образовательной политики</w:t>
      </w:r>
      <w:r w:rsidR="00CC1813">
        <w:rPr>
          <w:sz w:val="28"/>
          <w:szCs w:val="28"/>
        </w:rPr>
        <w:t xml:space="preserve">, в </w:t>
      </w:r>
      <w:r w:rsidRPr="00463B3F">
        <w:rPr>
          <w:sz w:val="28"/>
          <w:szCs w:val="28"/>
        </w:rPr>
        <w:t>соо</w:t>
      </w:r>
      <w:r w:rsidRPr="00463B3F">
        <w:rPr>
          <w:sz w:val="28"/>
          <w:szCs w:val="28"/>
        </w:rPr>
        <w:t>т</w:t>
      </w:r>
      <w:r w:rsidRPr="00463B3F">
        <w:rPr>
          <w:sz w:val="28"/>
          <w:szCs w:val="28"/>
        </w:rPr>
        <w:t xml:space="preserve">ветствии с </w:t>
      </w:r>
      <w:r w:rsidR="008C4C5B" w:rsidRPr="00463B3F">
        <w:rPr>
          <w:sz w:val="28"/>
          <w:szCs w:val="28"/>
        </w:rPr>
        <w:t>приказ</w:t>
      </w:r>
      <w:r w:rsidR="00463B3F">
        <w:rPr>
          <w:sz w:val="28"/>
          <w:szCs w:val="28"/>
        </w:rPr>
        <w:t>ом</w:t>
      </w:r>
      <w:r w:rsidR="00E53CDE">
        <w:rPr>
          <w:sz w:val="28"/>
          <w:szCs w:val="28"/>
        </w:rPr>
        <w:t xml:space="preserve"> </w:t>
      </w:r>
      <w:r w:rsidR="00463B3F">
        <w:rPr>
          <w:sz w:val="28"/>
          <w:szCs w:val="28"/>
        </w:rPr>
        <w:t>Управления образования от 15.10.2013 №</w:t>
      </w:r>
      <w:r w:rsidR="001718D9">
        <w:rPr>
          <w:sz w:val="28"/>
          <w:szCs w:val="28"/>
        </w:rPr>
        <w:t xml:space="preserve"> 236</w:t>
      </w:r>
      <w:r w:rsidR="00463B3F">
        <w:rPr>
          <w:sz w:val="28"/>
          <w:szCs w:val="28"/>
        </w:rPr>
        <w:t xml:space="preserve"> «О</w:t>
      </w:r>
      <w:r w:rsidR="008C4C5B" w:rsidRPr="00463B3F">
        <w:rPr>
          <w:sz w:val="28"/>
          <w:szCs w:val="28"/>
        </w:rPr>
        <w:t xml:space="preserve">б утверждении </w:t>
      </w:r>
      <w:r w:rsidRPr="00463B3F">
        <w:rPr>
          <w:sz w:val="28"/>
          <w:szCs w:val="28"/>
        </w:rPr>
        <w:t>Положени</w:t>
      </w:r>
      <w:r w:rsidR="008C4C5B" w:rsidRPr="00463B3F">
        <w:rPr>
          <w:sz w:val="28"/>
          <w:szCs w:val="28"/>
        </w:rPr>
        <w:t>я</w:t>
      </w:r>
      <w:r w:rsidRPr="00463B3F">
        <w:rPr>
          <w:sz w:val="28"/>
          <w:szCs w:val="28"/>
        </w:rPr>
        <w:t xml:space="preserve"> о </w:t>
      </w:r>
      <w:r w:rsidR="00463B3F">
        <w:rPr>
          <w:sz w:val="28"/>
          <w:szCs w:val="28"/>
        </w:rPr>
        <w:t>г</w:t>
      </w:r>
      <w:r w:rsidR="00FC46CC" w:rsidRPr="00463B3F">
        <w:rPr>
          <w:sz w:val="28"/>
          <w:szCs w:val="28"/>
        </w:rPr>
        <w:t>ородском методическом совете</w:t>
      </w:r>
      <w:r w:rsidR="00463B3F">
        <w:rPr>
          <w:sz w:val="28"/>
          <w:szCs w:val="28"/>
        </w:rPr>
        <w:t xml:space="preserve">», </w:t>
      </w:r>
      <w:r w:rsidR="00A131D8">
        <w:rPr>
          <w:sz w:val="28"/>
          <w:szCs w:val="28"/>
        </w:rPr>
        <w:t>с учетом</w:t>
      </w:r>
      <w:r w:rsidRPr="00463B3F">
        <w:rPr>
          <w:sz w:val="28"/>
          <w:szCs w:val="28"/>
        </w:rPr>
        <w:t xml:space="preserve"> реш</w:t>
      </w:r>
      <w:r w:rsidRPr="00463B3F">
        <w:rPr>
          <w:sz w:val="28"/>
          <w:szCs w:val="28"/>
        </w:rPr>
        <w:t>е</w:t>
      </w:r>
      <w:r w:rsidRPr="00463B3F">
        <w:rPr>
          <w:sz w:val="28"/>
          <w:szCs w:val="28"/>
        </w:rPr>
        <w:t xml:space="preserve">ния </w:t>
      </w:r>
      <w:r w:rsidR="00CC1813">
        <w:rPr>
          <w:sz w:val="28"/>
          <w:szCs w:val="28"/>
        </w:rPr>
        <w:t>г</w:t>
      </w:r>
      <w:r w:rsidRPr="00463B3F">
        <w:rPr>
          <w:sz w:val="28"/>
          <w:szCs w:val="28"/>
        </w:rPr>
        <w:t xml:space="preserve">ородского методического совета от </w:t>
      </w:r>
      <w:r w:rsidR="000B132C">
        <w:rPr>
          <w:sz w:val="28"/>
          <w:szCs w:val="28"/>
        </w:rPr>
        <w:t>2</w:t>
      </w:r>
      <w:r w:rsidR="00237056">
        <w:rPr>
          <w:sz w:val="28"/>
          <w:szCs w:val="28"/>
        </w:rPr>
        <w:t>7</w:t>
      </w:r>
      <w:r w:rsidRPr="00463B3F">
        <w:rPr>
          <w:sz w:val="28"/>
          <w:szCs w:val="28"/>
        </w:rPr>
        <w:t>.</w:t>
      </w:r>
      <w:r w:rsidR="000B132C">
        <w:rPr>
          <w:sz w:val="28"/>
          <w:szCs w:val="28"/>
        </w:rPr>
        <w:t>10</w:t>
      </w:r>
      <w:r w:rsidRPr="00463B3F">
        <w:rPr>
          <w:sz w:val="28"/>
          <w:szCs w:val="28"/>
        </w:rPr>
        <w:t>.201</w:t>
      </w:r>
      <w:r w:rsidR="000B132C">
        <w:rPr>
          <w:sz w:val="28"/>
          <w:szCs w:val="28"/>
        </w:rPr>
        <w:t>5</w:t>
      </w:r>
      <w:r w:rsidRPr="00463B3F">
        <w:rPr>
          <w:sz w:val="28"/>
          <w:szCs w:val="28"/>
        </w:rPr>
        <w:t xml:space="preserve"> (протокол заседания </w:t>
      </w:r>
      <w:r w:rsidRPr="00532B93">
        <w:rPr>
          <w:sz w:val="28"/>
          <w:szCs w:val="28"/>
        </w:rPr>
        <w:t xml:space="preserve">№ </w:t>
      </w:r>
      <w:r w:rsidR="00E63F5D" w:rsidRPr="00ED5DAB">
        <w:rPr>
          <w:sz w:val="28"/>
          <w:szCs w:val="28"/>
        </w:rPr>
        <w:t>1</w:t>
      </w:r>
      <w:r w:rsidRPr="00ED5DAB">
        <w:rPr>
          <w:sz w:val="28"/>
          <w:szCs w:val="28"/>
        </w:rPr>
        <w:t>)</w:t>
      </w:r>
    </w:p>
    <w:p w:rsidR="0049064A" w:rsidRDefault="0049064A" w:rsidP="0049064A">
      <w:pPr>
        <w:ind w:firstLine="540"/>
        <w:jc w:val="both"/>
        <w:rPr>
          <w:sz w:val="28"/>
          <w:szCs w:val="28"/>
        </w:rPr>
      </w:pPr>
    </w:p>
    <w:p w:rsidR="0049064A" w:rsidRDefault="0049064A" w:rsidP="004906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9064A" w:rsidRDefault="0049064A" w:rsidP="0049064A">
      <w:pPr>
        <w:ind w:firstLine="540"/>
        <w:jc w:val="both"/>
        <w:rPr>
          <w:sz w:val="28"/>
          <w:szCs w:val="28"/>
        </w:rPr>
      </w:pPr>
    </w:p>
    <w:p w:rsidR="0049064A" w:rsidRDefault="00FC46CC" w:rsidP="00C56391">
      <w:pPr>
        <w:numPr>
          <w:ilvl w:val="0"/>
          <w:numId w:val="18"/>
        </w:numPr>
        <w:tabs>
          <w:tab w:val="clear" w:pos="48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городского методического совета на 201</w:t>
      </w:r>
      <w:r w:rsidR="000B132C">
        <w:rPr>
          <w:sz w:val="28"/>
          <w:szCs w:val="28"/>
        </w:rPr>
        <w:t>5</w:t>
      </w:r>
      <w:r w:rsidR="00BA71EC">
        <w:rPr>
          <w:sz w:val="28"/>
          <w:szCs w:val="28"/>
        </w:rPr>
        <w:t>-</w:t>
      </w:r>
      <w:r>
        <w:rPr>
          <w:sz w:val="28"/>
          <w:szCs w:val="28"/>
        </w:rPr>
        <w:t>201</w:t>
      </w:r>
      <w:r w:rsidR="000B132C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 (приложение</w:t>
      </w:r>
      <w:r w:rsidR="00A131D8">
        <w:rPr>
          <w:sz w:val="28"/>
          <w:szCs w:val="28"/>
        </w:rPr>
        <w:t xml:space="preserve"> № 1</w:t>
      </w:r>
      <w:r>
        <w:rPr>
          <w:sz w:val="28"/>
          <w:szCs w:val="28"/>
        </w:rPr>
        <w:t>).</w:t>
      </w:r>
    </w:p>
    <w:p w:rsidR="00EC02C2" w:rsidRDefault="00EC02C2" w:rsidP="00C56391">
      <w:pPr>
        <w:numPr>
          <w:ilvl w:val="0"/>
          <w:numId w:val="18"/>
        </w:numPr>
        <w:tabs>
          <w:tab w:val="clear" w:pos="48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городского методического совета на 2015-2016 учебный год (приложение № </w:t>
      </w:r>
      <w:r w:rsidR="00671B07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700E2F" w:rsidRDefault="00700E2F" w:rsidP="00C56391">
      <w:pPr>
        <w:numPr>
          <w:ilvl w:val="0"/>
          <w:numId w:val="18"/>
        </w:numPr>
        <w:tabs>
          <w:tab w:val="clear" w:pos="48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рабочих групп в соответствии с приоритетными направлениями муниципальной образовательной политики</w:t>
      </w:r>
      <w:r w:rsidR="00531802">
        <w:rPr>
          <w:sz w:val="28"/>
          <w:szCs w:val="28"/>
        </w:rPr>
        <w:t xml:space="preserve"> на 2015-2016 учебный год</w:t>
      </w:r>
      <w:r w:rsidR="00C657F3">
        <w:rPr>
          <w:sz w:val="28"/>
          <w:szCs w:val="28"/>
        </w:rPr>
        <w:t xml:space="preserve"> (приложение №</w:t>
      </w:r>
      <w:r w:rsidR="00237056">
        <w:rPr>
          <w:sz w:val="28"/>
          <w:szCs w:val="28"/>
        </w:rPr>
        <w:t xml:space="preserve"> </w:t>
      </w:r>
      <w:r w:rsidR="00671B07">
        <w:rPr>
          <w:sz w:val="28"/>
          <w:szCs w:val="28"/>
        </w:rPr>
        <w:t>3</w:t>
      </w:r>
      <w:r w:rsidR="00171490">
        <w:rPr>
          <w:sz w:val="28"/>
          <w:szCs w:val="28"/>
        </w:rPr>
        <w:t>)</w:t>
      </w:r>
      <w:r w:rsidR="00671B07">
        <w:rPr>
          <w:sz w:val="28"/>
          <w:szCs w:val="28"/>
        </w:rPr>
        <w:t>.</w:t>
      </w:r>
    </w:p>
    <w:p w:rsidR="00EC6432" w:rsidRDefault="00EC6432" w:rsidP="00C56391">
      <w:pPr>
        <w:numPr>
          <w:ilvl w:val="0"/>
          <w:numId w:val="18"/>
        </w:numPr>
        <w:tabs>
          <w:tab w:val="clear" w:pos="48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деятельности рабочих групп в соответствии с приоритетными направлениями муниципальной образовательной политики на 2015-2016 учебный год (приложение № </w:t>
      </w:r>
      <w:r w:rsidR="00671B07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671B07">
        <w:rPr>
          <w:sz w:val="28"/>
          <w:szCs w:val="28"/>
        </w:rPr>
        <w:t>.</w:t>
      </w:r>
    </w:p>
    <w:p w:rsidR="008B2D7F" w:rsidRPr="00673698" w:rsidRDefault="008B2D7F" w:rsidP="00C56391">
      <w:pPr>
        <w:numPr>
          <w:ilvl w:val="0"/>
          <w:numId w:val="18"/>
        </w:numPr>
        <w:tabs>
          <w:tab w:val="clear" w:pos="480"/>
          <w:tab w:val="num" w:pos="0"/>
        </w:tabs>
        <w:ind w:left="0" w:firstLine="567"/>
        <w:jc w:val="both"/>
        <w:rPr>
          <w:sz w:val="28"/>
          <w:szCs w:val="28"/>
        </w:rPr>
      </w:pPr>
      <w:r w:rsidRPr="00673698">
        <w:rPr>
          <w:sz w:val="28"/>
          <w:szCs w:val="28"/>
        </w:rPr>
        <w:t xml:space="preserve">Контроль за исполнением приказа возложить на </w:t>
      </w:r>
      <w:r w:rsidR="000B132C">
        <w:rPr>
          <w:sz w:val="28"/>
          <w:szCs w:val="28"/>
        </w:rPr>
        <w:t>начальника о</w:t>
      </w:r>
      <w:r w:rsidR="000B132C">
        <w:rPr>
          <w:sz w:val="28"/>
          <w:szCs w:val="28"/>
        </w:rPr>
        <w:t>т</w:t>
      </w:r>
      <w:r w:rsidR="000B132C">
        <w:rPr>
          <w:sz w:val="28"/>
          <w:szCs w:val="28"/>
        </w:rPr>
        <w:t>дела дошкольного, общего и дополнительного образования</w:t>
      </w:r>
      <w:r w:rsidRPr="00673698">
        <w:rPr>
          <w:sz w:val="28"/>
          <w:szCs w:val="28"/>
        </w:rPr>
        <w:t xml:space="preserve"> Управления обр</w:t>
      </w:r>
      <w:r w:rsidRPr="00673698">
        <w:rPr>
          <w:sz w:val="28"/>
          <w:szCs w:val="28"/>
        </w:rPr>
        <w:t>а</w:t>
      </w:r>
      <w:r w:rsidRPr="00673698">
        <w:rPr>
          <w:sz w:val="28"/>
          <w:szCs w:val="28"/>
        </w:rPr>
        <w:t xml:space="preserve">зования </w:t>
      </w:r>
      <w:proofErr w:type="gramStart"/>
      <w:r w:rsidRPr="00673698">
        <w:rPr>
          <w:sz w:val="28"/>
          <w:szCs w:val="28"/>
        </w:rPr>
        <w:t>Администрации</w:t>
      </w:r>
      <w:proofErr w:type="gramEnd"/>
      <w:r w:rsidRPr="00673698">
        <w:rPr>
          <w:sz w:val="28"/>
          <w:szCs w:val="28"/>
        </w:rPr>
        <w:t xml:space="preserve"> ЗАТО г. Зеленогорска </w:t>
      </w:r>
      <w:r>
        <w:rPr>
          <w:sz w:val="28"/>
          <w:szCs w:val="28"/>
        </w:rPr>
        <w:t>Маслову</w:t>
      </w:r>
      <w:r w:rsidR="007F39BE">
        <w:rPr>
          <w:sz w:val="28"/>
          <w:szCs w:val="28"/>
        </w:rPr>
        <w:t> </w:t>
      </w:r>
      <w:r>
        <w:rPr>
          <w:sz w:val="28"/>
          <w:szCs w:val="28"/>
        </w:rPr>
        <w:t>Г.И.</w:t>
      </w:r>
    </w:p>
    <w:p w:rsidR="004019DD" w:rsidRDefault="004019DD" w:rsidP="000108B7">
      <w:pPr>
        <w:jc w:val="both"/>
        <w:rPr>
          <w:sz w:val="28"/>
          <w:szCs w:val="28"/>
        </w:rPr>
      </w:pPr>
    </w:p>
    <w:p w:rsidR="002A0706" w:rsidRDefault="001956EE" w:rsidP="000108B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301105" distR="6301105" simplePos="0" relativeHeight="251662336" behindDoc="0" locked="0" layoutInCell="0" allowOverlap="1" wp14:anchorId="797518E7" wp14:editId="1C494F14">
            <wp:simplePos x="0" y="0"/>
            <wp:positionH relativeFrom="page">
              <wp:posOffset>4100195</wp:posOffset>
            </wp:positionH>
            <wp:positionV relativeFrom="page">
              <wp:posOffset>9362440</wp:posOffset>
            </wp:positionV>
            <wp:extent cx="1047115" cy="535305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2" t="30545" r="9424" b="16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9AA" w:rsidRPr="00564686" w:rsidRDefault="007148B0" w:rsidP="000108B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64686">
        <w:rPr>
          <w:sz w:val="28"/>
          <w:szCs w:val="28"/>
        </w:rPr>
        <w:t>уководитель</w:t>
      </w:r>
      <w:r w:rsidR="007019AA" w:rsidRPr="00564686">
        <w:rPr>
          <w:sz w:val="28"/>
          <w:szCs w:val="28"/>
        </w:rPr>
        <w:t xml:space="preserve"> Управления образования</w:t>
      </w:r>
    </w:p>
    <w:p w:rsidR="007019AA" w:rsidRPr="00564686" w:rsidRDefault="00FD4AA4" w:rsidP="000108B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019AA" w:rsidRPr="00564686">
        <w:rPr>
          <w:sz w:val="28"/>
          <w:szCs w:val="28"/>
        </w:rPr>
        <w:t xml:space="preserve">дминистрации ЗАТО </w:t>
      </w:r>
      <w:proofErr w:type="spellStart"/>
      <w:r w:rsidR="007019AA" w:rsidRPr="00564686">
        <w:rPr>
          <w:sz w:val="28"/>
          <w:szCs w:val="28"/>
        </w:rPr>
        <w:t>г</w:t>
      </w:r>
      <w:proofErr w:type="gramStart"/>
      <w:r w:rsidR="007019AA" w:rsidRPr="00564686">
        <w:rPr>
          <w:sz w:val="28"/>
          <w:szCs w:val="28"/>
        </w:rPr>
        <w:t>.З</w:t>
      </w:r>
      <w:proofErr w:type="gramEnd"/>
      <w:r w:rsidR="007019AA" w:rsidRPr="00564686">
        <w:rPr>
          <w:sz w:val="28"/>
          <w:szCs w:val="28"/>
        </w:rPr>
        <w:t>еленогорска</w:t>
      </w:r>
      <w:proofErr w:type="spellEnd"/>
      <w:r w:rsidR="007019AA" w:rsidRPr="00564686">
        <w:rPr>
          <w:sz w:val="28"/>
          <w:szCs w:val="28"/>
        </w:rPr>
        <w:tab/>
      </w:r>
      <w:r w:rsidR="007019AA" w:rsidRPr="00564686">
        <w:rPr>
          <w:sz w:val="28"/>
          <w:szCs w:val="28"/>
        </w:rPr>
        <w:tab/>
      </w:r>
      <w:r w:rsidR="007019AA" w:rsidRPr="00564686">
        <w:rPr>
          <w:sz w:val="28"/>
          <w:szCs w:val="28"/>
        </w:rPr>
        <w:tab/>
      </w:r>
      <w:bookmarkStart w:id="0" w:name="_GoBack"/>
      <w:bookmarkEnd w:id="0"/>
      <w:r w:rsidR="007019AA" w:rsidRPr="00564686">
        <w:rPr>
          <w:sz w:val="28"/>
          <w:szCs w:val="28"/>
        </w:rPr>
        <w:t xml:space="preserve">Л.В. </w:t>
      </w:r>
      <w:proofErr w:type="spellStart"/>
      <w:r w:rsidR="00C968F7">
        <w:rPr>
          <w:sz w:val="28"/>
          <w:szCs w:val="28"/>
        </w:rPr>
        <w:t>Парфенчикова</w:t>
      </w:r>
      <w:proofErr w:type="spellEnd"/>
    </w:p>
    <w:p w:rsidR="00FC46CC" w:rsidRPr="00DF6F1B" w:rsidRDefault="00F17436" w:rsidP="00F174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46CC" w:rsidRPr="00DF6F1B">
        <w:rPr>
          <w:sz w:val="28"/>
          <w:szCs w:val="28"/>
        </w:rPr>
        <w:t>Приложение</w:t>
      </w:r>
      <w:r w:rsidR="00A532D6" w:rsidRPr="00DF6F1B">
        <w:rPr>
          <w:sz w:val="28"/>
          <w:szCs w:val="28"/>
        </w:rPr>
        <w:t xml:space="preserve"> № 1</w:t>
      </w:r>
      <w:r w:rsidR="00FC46CC" w:rsidRPr="00DF6F1B">
        <w:rPr>
          <w:sz w:val="28"/>
          <w:szCs w:val="28"/>
        </w:rPr>
        <w:t xml:space="preserve"> к приказу УО</w:t>
      </w:r>
    </w:p>
    <w:p w:rsidR="00FC46CC" w:rsidRPr="00DF6F1B" w:rsidRDefault="00E63F5D" w:rsidP="00DF6F1B">
      <w:pPr>
        <w:ind w:left="4956"/>
        <w:rPr>
          <w:sz w:val="28"/>
          <w:szCs w:val="28"/>
        </w:rPr>
      </w:pPr>
      <w:r w:rsidRPr="00DF6F1B">
        <w:rPr>
          <w:sz w:val="28"/>
          <w:szCs w:val="28"/>
        </w:rPr>
        <w:t xml:space="preserve">от </w:t>
      </w:r>
      <w:r w:rsidR="000C1847">
        <w:rPr>
          <w:sz w:val="28"/>
          <w:szCs w:val="28"/>
        </w:rPr>
        <w:t xml:space="preserve">28.10.2015 </w:t>
      </w:r>
      <w:r w:rsidR="00FC46CC" w:rsidRPr="00DF6F1B">
        <w:rPr>
          <w:sz w:val="28"/>
          <w:szCs w:val="28"/>
        </w:rPr>
        <w:t xml:space="preserve">№ </w:t>
      </w:r>
      <w:r w:rsidR="000C1847">
        <w:rPr>
          <w:sz w:val="28"/>
          <w:szCs w:val="28"/>
        </w:rPr>
        <w:t>236</w:t>
      </w:r>
    </w:p>
    <w:p w:rsidR="00FC46CC" w:rsidRDefault="00FC46CC" w:rsidP="00FC46CC">
      <w:pPr>
        <w:jc w:val="center"/>
        <w:rPr>
          <w:b/>
          <w:sz w:val="28"/>
        </w:rPr>
      </w:pPr>
    </w:p>
    <w:p w:rsidR="00FC46CC" w:rsidRPr="000951C3" w:rsidRDefault="00FC46CC" w:rsidP="00FC46CC">
      <w:pPr>
        <w:jc w:val="center"/>
        <w:rPr>
          <w:b/>
          <w:sz w:val="28"/>
        </w:rPr>
      </w:pPr>
      <w:r w:rsidRPr="000951C3">
        <w:rPr>
          <w:b/>
          <w:sz w:val="28"/>
        </w:rPr>
        <w:t>Состав городского методического совета</w:t>
      </w:r>
      <w:r w:rsidR="008602F1">
        <w:rPr>
          <w:b/>
          <w:sz w:val="28"/>
        </w:rPr>
        <w:t xml:space="preserve"> </w:t>
      </w:r>
      <w:r w:rsidR="005554C4">
        <w:rPr>
          <w:b/>
          <w:sz w:val="28"/>
        </w:rPr>
        <w:t xml:space="preserve">на </w:t>
      </w:r>
      <w:r>
        <w:rPr>
          <w:b/>
          <w:sz w:val="28"/>
        </w:rPr>
        <w:t>201</w:t>
      </w:r>
      <w:r w:rsidR="00A532D6">
        <w:rPr>
          <w:b/>
          <w:sz w:val="28"/>
        </w:rPr>
        <w:t>5</w:t>
      </w:r>
      <w:r>
        <w:rPr>
          <w:b/>
          <w:sz w:val="28"/>
        </w:rPr>
        <w:t>-201</w:t>
      </w:r>
      <w:r w:rsidR="00A532D6">
        <w:rPr>
          <w:b/>
          <w:sz w:val="28"/>
        </w:rPr>
        <w:t>6</w:t>
      </w:r>
      <w:r>
        <w:rPr>
          <w:b/>
          <w:sz w:val="28"/>
        </w:rPr>
        <w:t xml:space="preserve"> учебный год</w:t>
      </w:r>
    </w:p>
    <w:p w:rsidR="00FC46CC" w:rsidRPr="00596BFE" w:rsidRDefault="00FC46CC" w:rsidP="00FC46CC"/>
    <w:p w:rsidR="00FC46CC" w:rsidRPr="00C770E7" w:rsidRDefault="00FC46CC" w:rsidP="00FC46CC">
      <w:pPr>
        <w:spacing w:before="120"/>
      </w:pPr>
      <w:r w:rsidRPr="00C770E7">
        <w:t>Председатель городского методического совета – Китаева О</w:t>
      </w:r>
      <w:r w:rsidR="00C928F7" w:rsidRPr="00C770E7">
        <w:t>льга Петровна,</w:t>
      </w:r>
      <w:r w:rsidR="008602F1">
        <w:t xml:space="preserve"> </w:t>
      </w:r>
      <w:r w:rsidR="00A532D6" w:rsidRPr="00C770E7">
        <w:t xml:space="preserve">заместитель </w:t>
      </w:r>
      <w:r w:rsidRPr="00C770E7">
        <w:t>директор</w:t>
      </w:r>
      <w:r w:rsidR="00A532D6" w:rsidRPr="00C770E7">
        <w:t>а по ОМР</w:t>
      </w:r>
      <w:r w:rsidRPr="00C770E7">
        <w:t xml:space="preserve"> М</w:t>
      </w:r>
      <w:r w:rsidR="00E63F5D" w:rsidRPr="00C770E7">
        <w:t>К</w:t>
      </w:r>
      <w:r w:rsidRPr="00C770E7">
        <w:t xml:space="preserve">У </w:t>
      </w:r>
      <w:r w:rsidR="00A532D6" w:rsidRPr="00C770E7">
        <w:t>ЦОДОУ</w:t>
      </w:r>
      <w:r w:rsidR="00531802" w:rsidRPr="00C770E7">
        <w:t>.</w:t>
      </w:r>
    </w:p>
    <w:p w:rsidR="00FC46CC" w:rsidRPr="00C770E7" w:rsidRDefault="00FC46CC" w:rsidP="00FC46CC">
      <w:pPr>
        <w:spacing w:before="120"/>
      </w:pPr>
      <w:r w:rsidRPr="00C770E7">
        <w:t xml:space="preserve">Секретарь – Вяткина Анна Владимировна, </w:t>
      </w:r>
      <w:r w:rsidR="00A532D6" w:rsidRPr="00C770E7">
        <w:t>начальник методического отдела СПОП</w:t>
      </w:r>
      <w:r w:rsidRPr="00C770E7">
        <w:t xml:space="preserve"> М</w:t>
      </w:r>
      <w:r w:rsidR="00E63F5D" w:rsidRPr="00C770E7">
        <w:t>К</w:t>
      </w:r>
      <w:r w:rsidRPr="00C770E7">
        <w:t xml:space="preserve">У </w:t>
      </w:r>
      <w:r w:rsidR="00A532D6" w:rsidRPr="00C770E7">
        <w:t>ЦОДОУ</w:t>
      </w:r>
      <w:r w:rsidR="00531802" w:rsidRPr="00C770E7">
        <w:t>.</w:t>
      </w:r>
    </w:p>
    <w:p w:rsidR="00FC46CC" w:rsidRPr="00C770E7" w:rsidRDefault="00FC46CC" w:rsidP="00FC46CC">
      <w:pPr>
        <w:spacing w:before="120" w:after="120"/>
      </w:pPr>
      <w:r w:rsidRPr="00C770E7">
        <w:t>Члены городского методического совета:</w:t>
      </w:r>
    </w:p>
    <w:p w:rsidR="00A7619A" w:rsidRDefault="00A7619A" w:rsidP="00A7619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2859"/>
        <w:gridCol w:w="3096"/>
        <w:gridCol w:w="3117"/>
      </w:tblGrid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МОУ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Маслова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Галина Ивановна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Н</w:t>
            </w:r>
            <w:r w:rsidR="00A7619A">
              <w:rPr>
                <w:color w:val="000000"/>
              </w:rPr>
              <w:t>ачальник отдела д</w:t>
            </w:r>
            <w:r w:rsidR="00A7619A">
              <w:rPr>
                <w:color w:val="000000"/>
              </w:rPr>
              <w:t>о</w:t>
            </w:r>
            <w:r w:rsidR="00A7619A">
              <w:rPr>
                <w:color w:val="000000"/>
              </w:rPr>
              <w:t>школьного, общего и д</w:t>
            </w:r>
            <w:r w:rsidR="00A7619A">
              <w:rPr>
                <w:color w:val="000000"/>
              </w:rPr>
              <w:t>о</w:t>
            </w:r>
            <w:r w:rsidR="00A7619A">
              <w:rPr>
                <w:color w:val="000000"/>
              </w:rPr>
              <w:t>полнительного образов</w:t>
            </w:r>
            <w:r w:rsidR="00A7619A">
              <w:rPr>
                <w:color w:val="000000"/>
              </w:rPr>
              <w:t>а</w:t>
            </w:r>
            <w:r w:rsidR="00A7619A">
              <w:rPr>
                <w:color w:val="000000"/>
              </w:rPr>
              <w:t xml:space="preserve">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Управление образования </w:t>
            </w:r>
            <w:proofErr w:type="gramStart"/>
            <w:r>
              <w:rPr>
                <w:color w:val="000000"/>
              </w:rPr>
              <w:t>Администрации</w:t>
            </w:r>
            <w:proofErr w:type="gramEnd"/>
            <w:r>
              <w:rPr>
                <w:color w:val="000000"/>
              </w:rPr>
              <w:t xml:space="preserve"> ЗАТО г. Зеленогорска 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Елгина</w:t>
            </w:r>
            <w:proofErr w:type="spellEnd"/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Наталья Юрьевна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B43BC3" w:rsidP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</w:t>
            </w:r>
            <w:r w:rsidR="00A7619A">
              <w:rPr>
                <w:color w:val="000000"/>
              </w:rPr>
              <w:t>ам</w:t>
            </w:r>
            <w:r>
              <w:rPr>
                <w:color w:val="000000"/>
              </w:rPr>
              <w:t>еститель</w:t>
            </w:r>
            <w:r w:rsidR="00A7619A">
              <w:rPr>
                <w:color w:val="000000"/>
              </w:rPr>
              <w:t xml:space="preserve"> начальника отдела дошкольного, общ</w:t>
            </w:r>
            <w:r w:rsidR="00A7619A">
              <w:rPr>
                <w:color w:val="000000"/>
              </w:rPr>
              <w:t>е</w:t>
            </w:r>
            <w:r w:rsidR="00A7619A">
              <w:rPr>
                <w:color w:val="000000"/>
              </w:rPr>
              <w:t>го и дополнительного о</w:t>
            </w:r>
            <w:r w:rsidR="00A7619A">
              <w:rPr>
                <w:color w:val="000000"/>
              </w:rPr>
              <w:t>б</w:t>
            </w:r>
            <w:r w:rsidR="00A7619A">
              <w:rPr>
                <w:color w:val="000000"/>
              </w:rPr>
              <w:t>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Управление образования </w:t>
            </w:r>
            <w:proofErr w:type="gramStart"/>
            <w:r>
              <w:rPr>
                <w:color w:val="000000"/>
              </w:rPr>
              <w:t>Администрации</w:t>
            </w:r>
            <w:proofErr w:type="gramEnd"/>
            <w:r>
              <w:rPr>
                <w:color w:val="000000"/>
              </w:rPr>
              <w:t xml:space="preserve"> ЗАТО г. Зеленогорска 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Бандукова</w:t>
            </w:r>
            <w:proofErr w:type="spellEnd"/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Юлия Леонидовна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B43BC3" w:rsidP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Главный</w:t>
            </w:r>
            <w:r w:rsidR="00A7619A">
              <w:rPr>
                <w:color w:val="000000"/>
              </w:rPr>
              <w:t xml:space="preserve">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Управление образования </w:t>
            </w:r>
            <w:proofErr w:type="gramStart"/>
            <w:r>
              <w:rPr>
                <w:color w:val="000000"/>
              </w:rPr>
              <w:t>Администрации</w:t>
            </w:r>
            <w:proofErr w:type="gramEnd"/>
            <w:r>
              <w:rPr>
                <w:color w:val="000000"/>
              </w:rPr>
              <w:t xml:space="preserve"> ЗАТО г. Зеленогорска 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Чернова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Марина Олеговна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Управление образования </w:t>
            </w:r>
            <w:proofErr w:type="gramStart"/>
            <w:r>
              <w:rPr>
                <w:color w:val="000000"/>
              </w:rPr>
              <w:t>Администрации</w:t>
            </w:r>
            <w:proofErr w:type="gramEnd"/>
            <w:r>
              <w:rPr>
                <w:color w:val="000000"/>
              </w:rPr>
              <w:t xml:space="preserve"> ЗАТО г. Зеленогорска 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Полиенко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Ирина Михайловна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B43BC3" w:rsidP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Ведущий</w:t>
            </w:r>
            <w:r w:rsidR="00A7619A">
              <w:rPr>
                <w:color w:val="000000"/>
              </w:rPr>
              <w:t xml:space="preserve">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Управление образования </w:t>
            </w:r>
            <w:proofErr w:type="gramStart"/>
            <w:r>
              <w:rPr>
                <w:color w:val="000000"/>
              </w:rPr>
              <w:t>Администрации</w:t>
            </w:r>
            <w:proofErr w:type="gramEnd"/>
            <w:r>
              <w:rPr>
                <w:color w:val="000000"/>
              </w:rPr>
              <w:t xml:space="preserve"> ЗАТО г. Зеленогорска 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Герасимович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Галина Алексеевна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Н</w:t>
            </w:r>
            <w:r w:rsidR="00A7619A">
              <w:rPr>
                <w:color w:val="000000"/>
              </w:rPr>
              <w:t>ачальник отдела диагн</w:t>
            </w:r>
            <w:r w:rsidR="00A7619A">
              <w:rPr>
                <w:color w:val="000000"/>
              </w:rPr>
              <w:t>о</w:t>
            </w:r>
            <w:r w:rsidR="00A7619A">
              <w:rPr>
                <w:color w:val="000000"/>
              </w:rPr>
              <w:t>стики и сопровождения д</w:t>
            </w:r>
            <w:r w:rsidR="00A7619A">
              <w:rPr>
                <w:color w:val="000000"/>
              </w:rPr>
              <w:t>е</w:t>
            </w:r>
            <w:r w:rsidR="00A7619A">
              <w:rPr>
                <w:color w:val="000000"/>
              </w:rPr>
              <w:t>тей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МКУ ЦОДОУ</w:t>
            </w:r>
          </w:p>
        </w:tc>
      </w:tr>
      <w:tr w:rsidR="00E53CDE" w:rsidTr="00E53CD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Аполонова</w:t>
            </w:r>
            <w:proofErr w:type="spellEnd"/>
          </w:p>
          <w:p w:rsidR="00E53CDE" w:rsidRDefault="00E53CDE" w:rsidP="00E53CD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Зинаида Петровна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Методист по дополнител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ному образованию и работе с одаренными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МКУ ЦОДОУ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Ведерникова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Любовь Валерьевна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</w:t>
            </w:r>
            <w:r w:rsidR="00A7619A">
              <w:rPr>
                <w:color w:val="000000"/>
              </w:rPr>
              <w:t>етодист по сопровожд</w:t>
            </w:r>
            <w:r w:rsidR="00A7619A">
              <w:rPr>
                <w:color w:val="000000"/>
              </w:rPr>
              <w:t>е</w:t>
            </w:r>
            <w:r w:rsidR="00A7619A">
              <w:rPr>
                <w:color w:val="000000"/>
              </w:rPr>
              <w:t>нию детей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МКУ ЦОДОУ</w:t>
            </w:r>
          </w:p>
        </w:tc>
      </w:tr>
      <w:tr w:rsidR="00E53CDE" w:rsidTr="00E53CD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Горохова </w:t>
            </w:r>
          </w:p>
          <w:p w:rsidR="00E53CDE" w:rsidRDefault="00E53CDE" w:rsidP="00E53CD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Наталья Владимировна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Методист по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МКУ ЦОДОУ</w:t>
            </w:r>
          </w:p>
        </w:tc>
      </w:tr>
      <w:tr w:rsidR="00E53CDE" w:rsidTr="00E53CD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Гузова</w:t>
            </w:r>
            <w:proofErr w:type="spellEnd"/>
          </w:p>
          <w:p w:rsidR="00E53CDE" w:rsidRDefault="00E53CDE" w:rsidP="00E53CD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Людмила Павловна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Методист по начальному общему образованию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МКУ ЦОДОУ</w:t>
            </w:r>
          </w:p>
        </w:tc>
      </w:tr>
      <w:tr w:rsidR="00E53CDE" w:rsidTr="00E53CD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Дорогова </w:t>
            </w:r>
          </w:p>
          <w:p w:rsidR="00E53CDE" w:rsidRDefault="00E53CDE" w:rsidP="00E53CD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Елена Николаевна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Методист по </w:t>
            </w:r>
            <w:proofErr w:type="spellStart"/>
            <w:r>
              <w:rPr>
                <w:color w:val="000000"/>
              </w:rPr>
              <w:t>книгообесп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чению</w:t>
            </w:r>
            <w:proofErr w:type="spellEnd"/>
            <w:r>
              <w:rPr>
                <w:color w:val="000000"/>
              </w:rPr>
              <w:t xml:space="preserve"> и издательской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МКУ ЦОДОУ</w:t>
            </w:r>
          </w:p>
        </w:tc>
      </w:tr>
      <w:tr w:rsidR="00E53CDE" w:rsidTr="00E53CD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Лунегова </w:t>
            </w:r>
          </w:p>
          <w:p w:rsidR="00E53CDE" w:rsidRDefault="00E53CDE" w:rsidP="00E53CD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Любовь Михайловна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Методист по основному общему образованию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МКУ ЦОДОУ</w:t>
            </w:r>
          </w:p>
        </w:tc>
      </w:tr>
      <w:tr w:rsidR="00E53CDE" w:rsidTr="00E53CD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Мирцхулава</w:t>
            </w:r>
            <w:proofErr w:type="spellEnd"/>
          </w:p>
          <w:p w:rsidR="00E53CDE" w:rsidRDefault="00E53CDE" w:rsidP="00E53CD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Марина Ивановна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Методист по аттестации и повышению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53CDE" w:rsidRDefault="00E53CDE" w:rsidP="00E53CD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МКУ ЦОДОУ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Смурыгина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Людмила Ивановна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М</w:t>
            </w:r>
            <w:r w:rsidR="00A7619A">
              <w:rPr>
                <w:color w:val="000000"/>
              </w:rPr>
              <w:t xml:space="preserve">етодист по дошкольному </w:t>
            </w:r>
            <w:r w:rsidR="00A7619A">
              <w:rPr>
                <w:color w:val="000000"/>
              </w:rPr>
              <w:lastRenderedPageBreak/>
              <w:t>образованию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МКУ ЦОДОУ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Филатова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Ольга Петровна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</w:t>
            </w:r>
            <w:r w:rsidR="00A7619A">
              <w:rPr>
                <w:color w:val="000000"/>
              </w:rPr>
              <w:t>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3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Матенькова</w:t>
            </w:r>
            <w:proofErr w:type="spellEnd"/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Светлана Яковлевна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С</w:t>
            </w:r>
            <w:r w:rsidR="00A7619A">
              <w:rPr>
                <w:color w:val="000000"/>
              </w:rPr>
              <w:t>тарший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6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Григорьева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Людмила Петровна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7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Ващенко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Юлия Николаевна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</w:t>
            </w:r>
            <w:r w:rsidR="00A7619A">
              <w:rPr>
                <w:color w:val="000000"/>
              </w:rPr>
              <w:t>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8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Рыбачкова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Анна Владимировна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</w:t>
            </w:r>
            <w:r w:rsidR="00A7619A">
              <w:rPr>
                <w:color w:val="000000"/>
              </w:rPr>
              <w:t>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9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Гордеева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Наталья Викторовна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</w:t>
            </w:r>
            <w:r w:rsidR="00A7619A">
              <w:rPr>
                <w:color w:val="000000"/>
              </w:rPr>
              <w:t>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10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Совач</w:t>
            </w:r>
            <w:proofErr w:type="spellEnd"/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Анна Алексеевна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С</w:t>
            </w:r>
            <w:r w:rsidR="00A7619A">
              <w:rPr>
                <w:color w:val="000000"/>
              </w:rPr>
              <w:t>тарший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11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Корешкова</w:t>
            </w:r>
            <w:proofErr w:type="spellEnd"/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Марина Владимировна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</w:t>
            </w:r>
            <w:r w:rsidR="00A7619A">
              <w:rPr>
                <w:color w:val="000000"/>
              </w:rPr>
              <w:t>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12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Сакунова</w:t>
            </w:r>
            <w:proofErr w:type="spellEnd"/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Светлана Викторовна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</w:t>
            </w:r>
            <w:r w:rsidR="00A7619A">
              <w:rPr>
                <w:color w:val="000000"/>
              </w:rPr>
              <w:t>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13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Шорникова</w:t>
            </w:r>
            <w:proofErr w:type="spellEnd"/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Елена Михайловна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14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Мудрова</w:t>
            </w:r>
            <w:proofErr w:type="spellEnd"/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Светлана Федоровна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16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Свиридова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Любовь Михайловна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17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Кутузова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Юлия Викторовна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18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Чернявская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Елена Николаевна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19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Зудаева</w:t>
            </w:r>
            <w:proofErr w:type="spellEnd"/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Галина Александровна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21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Паршукова</w:t>
            </w:r>
            <w:proofErr w:type="spellEnd"/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Татьяна Александровна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22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Мезенцева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Татьяна Валерьевна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23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Будникова</w:t>
            </w:r>
            <w:proofErr w:type="spellEnd"/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Наталья Сергеевна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24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Кудрявцева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Ольга Петровна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26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Гаврина</w:t>
            </w:r>
            <w:proofErr w:type="spellEnd"/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Ирина Анатольевна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27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Жирнова</w:t>
            </w:r>
            <w:proofErr w:type="spellEnd"/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Любовь Николаевна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28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Роот</w:t>
            </w:r>
            <w:proofErr w:type="spellEnd"/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Елена Алексеевна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</w:t>
            </w:r>
            <w:r w:rsidR="00A7619A">
              <w:rPr>
                <w:color w:val="000000"/>
              </w:rPr>
              <w:t>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29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Берникова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Юлия Анатольевна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</w:t>
            </w:r>
            <w:r w:rsidR="00A7619A">
              <w:rPr>
                <w:color w:val="000000"/>
              </w:rPr>
              <w:t>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30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Кругликова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Юлия Михайловна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</w:t>
            </w:r>
            <w:r w:rsidR="00A7619A">
              <w:rPr>
                <w:color w:val="000000"/>
              </w:rPr>
              <w:t>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31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Огдина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Лариса Валерьевна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</w:t>
            </w:r>
            <w:r w:rsidR="00A7619A">
              <w:rPr>
                <w:color w:val="000000"/>
              </w:rPr>
              <w:t>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МБДОУ д/с № 32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Ростовцева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Елена Фёдоровна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У</w:t>
            </w:r>
            <w:r w:rsidR="00A7619A">
              <w:rPr>
                <w:color w:val="000000"/>
              </w:rPr>
              <w:t>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A7619A" w:rsidRDefault="009F2BF9" w:rsidP="009F2BF9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МБОУ «</w:t>
            </w:r>
            <w:r w:rsidR="00A7619A">
              <w:rPr>
                <w:color w:val="000000"/>
              </w:rPr>
              <w:t>СОШ №161</w:t>
            </w:r>
            <w:r>
              <w:rPr>
                <w:color w:val="000000"/>
              </w:rPr>
              <w:t>»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Коваленко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Елена Юрьевна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</w:t>
            </w:r>
            <w:r w:rsidR="00A7619A">
              <w:rPr>
                <w:color w:val="000000"/>
              </w:rPr>
              <w:t>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МБОУ «СОШ № 163»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Порсева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Нелли Владимировна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</w:t>
            </w:r>
            <w:r w:rsidR="00A7619A">
              <w:rPr>
                <w:color w:val="000000"/>
              </w:rPr>
              <w:t>аместитель директора по НМР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МБОУ «Гимназия № 164»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Коломеец</w:t>
            </w:r>
            <w:proofErr w:type="spellEnd"/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Елена Викторовна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</w:t>
            </w:r>
            <w:r w:rsidR="00A7619A">
              <w:rPr>
                <w:color w:val="000000"/>
              </w:rPr>
              <w:t>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МБОУ «СОШ № 167»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Фёдорова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Екатерина Петровна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</w:t>
            </w:r>
            <w:r w:rsidR="00A7619A">
              <w:rPr>
                <w:color w:val="000000"/>
              </w:rPr>
              <w:t>аместитель 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МБОУ «СОШ № 169»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Королева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Ирина Анатольевна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Руководитель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МБОУ «СОШ № 172»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Плясова</w:t>
            </w:r>
            <w:proofErr w:type="spellEnd"/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Лариса Владимировна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Заместитель директора по НМР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МБОУ «Лицей № 174»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Шелан</w:t>
            </w:r>
            <w:proofErr w:type="spellEnd"/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Елизавета Васильевна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</w:t>
            </w:r>
            <w:r w:rsidR="00A7619A">
              <w:rPr>
                <w:color w:val="000000"/>
              </w:rPr>
              <w:t>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МБОУ «СОШ № 175»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Доронина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Ольга Александровна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</w:t>
            </w:r>
            <w:r w:rsidR="00A7619A">
              <w:rPr>
                <w:color w:val="000000"/>
              </w:rPr>
              <w:t>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МБОУ «СОШ № 176»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Стародубцева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Жанна Алексеевна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</w:t>
            </w:r>
            <w:r w:rsidR="00A7619A">
              <w:rPr>
                <w:color w:val="000000"/>
              </w:rPr>
              <w:t>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МБОУ ДО «ЦО «Перспе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тива»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Рожкова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Фаина Никитична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</w:t>
            </w:r>
            <w:r w:rsidR="00A7619A">
              <w:rPr>
                <w:color w:val="000000"/>
              </w:rPr>
              <w:t>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МБОУ ДОД ЦДОД «</w:t>
            </w:r>
            <w:proofErr w:type="spellStart"/>
            <w:r>
              <w:rPr>
                <w:color w:val="000000"/>
              </w:rPr>
              <w:t>ЦЭКиТ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F2BF9" w:rsidRDefault="00A7619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Топчиева </w:t>
            </w:r>
          </w:p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Ульяна Владимировна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B43BC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</w:t>
            </w:r>
            <w:r w:rsidR="00A7619A">
              <w:rPr>
                <w:color w:val="000000"/>
              </w:rPr>
              <w:t>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МБУ </w:t>
            </w:r>
            <w:proofErr w:type="gramStart"/>
            <w:r>
              <w:rPr>
                <w:color w:val="000000"/>
              </w:rPr>
              <w:t>ДОЦ</w:t>
            </w:r>
            <w:proofErr w:type="gramEnd"/>
            <w:r>
              <w:rPr>
                <w:color w:val="000000"/>
              </w:rPr>
              <w:t xml:space="preserve"> «Витязь»</w:t>
            </w:r>
          </w:p>
        </w:tc>
      </w:tr>
      <w:tr w:rsidR="00A7619A" w:rsidTr="00A761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619A" w:rsidRDefault="00A7619A" w:rsidP="00E53CDE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BF9" w:rsidRDefault="00A7619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Чиж </w:t>
            </w:r>
          </w:p>
          <w:p w:rsidR="00A7619A" w:rsidRPr="00DD091C" w:rsidRDefault="00A7619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Марина Алексеевна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A7619A" w:rsidRPr="00DD091C" w:rsidRDefault="00DD091C" w:rsidP="00B43BC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43BC3">
              <w:rPr>
                <w:color w:val="000000"/>
              </w:rPr>
              <w:t>З</w:t>
            </w:r>
            <w:r w:rsidR="00A7619A">
              <w:rPr>
                <w:color w:val="000000"/>
              </w:rPr>
              <w:t>ам</w:t>
            </w:r>
            <w:r w:rsidR="00B43BC3">
              <w:rPr>
                <w:color w:val="000000"/>
              </w:rPr>
              <w:t>еститель</w:t>
            </w:r>
            <w:r w:rsidR="00A7619A">
              <w:rPr>
                <w:color w:val="000000"/>
              </w:rPr>
              <w:t xml:space="preserve"> дир</w:t>
            </w:r>
            <w:r w:rsidR="00B43BC3">
              <w:rPr>
                <w:color w:val="000000"/>
              </w:rPr>
              <w:t>ектора</w:t>
            </w:r>
            <w:r w:rsidR="00A7619A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 xml:space="preserve">                    </w:t>
            </w:r>
            <w:r w:rsidR="00A7619A">
              <w:rPr>
                <w:color w:val="000000"/>
              </w:rPr>
              <w:t>МВР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A7619A" w:rsidRDefault="00A76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МБОУ ДО ДЮСШ</w:t>
            </w:r>
          </w:p>
        </w:tc>
      </w:tr>
    </w:tbl>
    <w:p w:rsidR="00A7619A" w:rsidRDefault="00A761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1535" w:rsidRPr="007C1F4A" w:rsidRDefault="008F1535" w:rsidP="008F1535">
      <w:pPr>
        <w:ind w:left="4956"/>
        <w:rPr>
          <w:sz w:val="28"/>
          <w:szCs w:val="28"/>
        </w:rPr>
      </w:pPr>
      <w:r w:rsidRPr="007C1F4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7C1F4A">
        <w:rPr>
          <w:sz w:val="28"/>
          <w:szCs w:val="28"/>
        </w:rPr>
        <w:t xml:space="preserve"> к приказу УО</w:t>
      </w:r>
    </w:p>
    <w:p w:rsidR="008F1535" w:rsidRPr="007C1F4A" w:rsidRDefault="008F1535" w:rsidP="008F1535">
      <w:pPr>
        <w:ind w:left="2832" w:firstLine="708"/>
        <w:jc w:val="center"/>
        <w:rPr>
          <w:sz w:val="28"/>
          <w:szCs w:val="28"/>
        </w:rPr>
      </w:pPr>
      <w:r w:rsidRPr="007C1F4A">
        <w:rPr>
          <w:sz w:val="28"/>
          <w:szCs w:val="28"/>
        </w:rPr>
        <w:t xml:space="preserve">  от  </w:t>
      </w:r>
      <w:r w:rsidR="000C1847">
        <w:rPr>
          <w:sz w:val="28"/>
          <w:szCs w:val="28"/>
        </w:rPr>
        <w:t>28.10.2015</w:t>
      </w:r>
      <w:r w:rsidRPr="007C1F4A">
        <w:rPr>
          <w:sz w:val="28"/>
          <w:szCs w:val="28"/>
        </w:rPr>
        <w:t xml:space="preserve">  №</w:t>
      </w:r>
      <w:r w:rsidR="000C1847">
        <w:rPr>
          <w:sz w:val="28"/>
          <w:szCs w:val="28"/>
        </w:rPr>
        <w:t xml:space="preserve"> 236</w:t>
      </w:r>
    </w:p>
    <w:p w:rsidR="008F1535" w:rsidRPr="007C1F4A" w:rsidRDefault="008F1535" w:rsidP="008F1535">
      <w:pPr>
        <w:ind w:left="2832" w:firstLine="708"/>
        <w:jc w:val="center"/>
        <w:rPr>
          <w:sz w:val="28"/>
          <w:szCs w:val="28"/>
        </w:rPr>
      </w:pPr>
    </w:p>
    <w:p w:rsidR="008F1535" w:rsidRPr="007C1F4A" w:rsidRDefault="008F1535" w:rsidP="008F1535">
      <w:pPr>
        <w:ind w:left="2832" w:firstLine="708"/>
        <w:jc w:val="center"/>
        <w:rPr>
          <w:b/>
          <w:sz w:val="28"/>
          <w:szCs w:val="28"/>
        </w:rPr>
      </w:pPr>
    </w:p>
    <w:p w:rsidR="008F1535" w:rsidRPr="007C1F4A" w:rsidRDefault="008F1535" w:rsidP="008F1535">
      <w:pPr>
        <w:jc w:val="both"/>
        <w:rPr>
          <w:b/>
          <w:sz w:val="28"/>
          <w:szCs w:val="28"/>
        </w:rPr>
      </w:pPr>
      <w:r w:rsidRPr="007C1F4A">
        <w:rPr>
          <w:b/>
          <w:sz w:val="28"/>
          <w:szCs w:val="28"/>
        </w:rPr>
        <w:t>План работы городского методического совета на 2015-2016 учебный год</w:t>
      </w:r>
    </w:p>
    <w:p w:rsidR="008F1535" w:rsidRPr="007C1F4A" w:rsidRDefault="008F1535" w:rsidP="008F1535">
      <w:pPr>
        <w:jc w:val="both"/>
        <w:rPr>
          <w:sz w:val="28"/>
          <w:szCs w:val="28"/>
        </w:rPr>
      </w:pPr>
    </w:p>
    <w:p w:rsidR="008F1535" w:rsidRPr="008406E7" w:rsidRDefault="008F1535" w:rsidP="008406E7">
      <w:pPr>
        <w:ind w:firstLine="708"/>
        <w:jc w:val="both"/>
        <w:rPr>
          <w:b/>
        </w:rPr>
      </w:pPr>
      <w:r w:rsidRPr="008406E7">
        <w:t>Цель деятельности городского методического совета (далее – ГМС)</w:t>
      </w:r>
      <w:r w:rsidR="008406E7">
        <w:rPr>
          <w:b/>
        </w:rPr>
        <w:t xml:space="preserve"> - </w:t>
      </w:r>
      <w:r>
        <w:t>управление деятельностью муниципальной методической службы (далее – ММС), основанной на с</w:t>
      </w:r>
      <w:r>
        <w:t>е</w:t>
      </w:r>
      <w:r>
        <w:t>тевом взаимодействии образовательных организаций, городских профессиональных об</w:t>
      </w:r>
      <w:r>
        <w:t>ъ</w:t>
      </w:r>
      <w:r>
        <w:t>единений педагогических работников.</w:t>
      </w:r>
    </w:p>
    <w:p w:rsidR="008F1535" w:rsidRDefault="008F1535" w:rsidP="008F1535">
      <w:pPr>
        <w:pStyle w:val="a9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8F1535" w:rsidRPr="00F90A6A" w:rsidTr="005D567F">
        <w:tc>
          <w:tcPr>
            <w:tcW w:w="2448" w:type="dxa"/>
          </w:tcPr>
          <w:p w:rsidR="008F1535" w:rsidRPr="00F90A6A" w:rsidRDefault="008F1535" w:rsidP="005D567F">
            <w:pPr>
              <w:jc w:val="center"/>
              <w:rPr>
                <w:b/>
              </w:rPr>
            </w:pPr>
            <w:r w:rsidRPr="00F90A6A">
              <w:rPr>
                <w:b/>
              </w:rPr>
              <w:t>Сроки</w:t>
            </w:r>
          </w:p>
        </w:tc>
        <w:tc>
          <w:tcPr>
            <w:tcW w:w="7020" w:type="dxa"/>
          </w:tcPr>
          <w:p w:rsidR="008F1535" w:rsidRPr="00F90A6A" w:rsidRDefault="008F1535" w:rsidP="005D567F">
            <w:pPr>
              <w:jc w:val="center"/>
              <w:rPr>
                <w:b/>
              </w:rPr>
            </w:pPr>
            <w:r w:rsidRPr="00F90A6A">
              <w:rPr>
                <w:b/>
              </w:rPr>
              <w:t>Мероприятия</w:t>
            </w:r>
          </w:p>
        </w:tc>
      </w:tr>
      <w:tr w:rsidR="008F1535" w:rsidRPr="00F90A6A" w:rsidTr="005D567F">
        <w:tc>
          <w:tcPr>
            <w:tcW w:w="2448" w:type="dxa"/>
          </w:tcPr>
          <w:p w:rsidR="008F1535" w:rsidRPr="00E10DEB" w:rsidRDefault="008F1535" w:rsidP="005D567F">
            <w:r w:rsidRPr="00E10DEB">
              <w:t>В течение учебного  года</w:t>
            </w:r>
          </w:p>
        </w:tc>
        <w:tc>
          <w:tcPr>
            <w:tcW w:w="7020" w:type="dxa"/>
          </w:tcPr>
          <w:p w:rsidR="008F1535" w:rsidRPr="00E10DEB" w:rsidRDefault="008F1535" w:rsidP="005D567F">
            <w:pPr>
              <w:pStyle w:val="a9"/>
              <w:numPr>
                <w:ilvl w:val="0"/>
                <w:numId w:val="37"/>
              </w:numPr>
              <w:tabs>
                <w:tab w:val="left" w:pos="246"/>
              </w:tabs>
              <w:ind w:left="-38" w:firstLine="0"/>
              <w:rPr>
                <w:b/>
              </w:rPr>
            </w:pPr>
            <w:r w:rsidRPr="00E10DEB">
              <w:t>Информирование СМИ о мероприятиях ММС в течение уче</w:t>
            </w:r>
            <w:r w:rsidRPr="00E10DEB">
              <w:t>б</w:t>
            </w:r>
            <w:r w:rsidRPr="00E10DEB">
              <w:t>ного года</w:t>
            </w:r>
            <w:r>
              <w:t>.</w:t>
            </w:r>
          </w:p>
          <w:p w:rsidR="008F1535" w:rsidRPr="00E10DEB" w:rsidRDefault="008F1535" w:rsidP="005D567F">
            <w:pPr>
              <w:pStyle w:val="a9"/>
              <w:numPr>
                <w:ilvl w:val="0"/>
                <w:numId w:val="37"/>
              </w:numPr>
              <w:tabs>
                <w:tab w:val="left" w:pos="246"/>
              </w:tabs>
              <w:ind w:left="-38" w:firstLine="0"/>
              <w:rPr>
                <w:b/>
              </w:rPr>
            </w:pPr>
            <w:r w:rsidRPr="00A86E3C">
              <w:t>П</w:t>
            </w:r>
            <w:r>
              <w:t xml:space="preserve">осещение методических мероприятий </w:t>
            </w:r>
            <w:r w:rsidRPr="00A86E3C">
              <w:t>членами ГМС</w:t>
            </w:r>
            <w:r>
              <w:t>.</w:t>
            </w:r>
          </w:p>
        </w:tc>
      </w:tr>
      <w:tr w:rsidR="008F1535" w:rsidTr="005D567F">
        <w:tc>
          <w:tcPr>
            <w:tcW w:w="2448" w:type="dxa"/>
          </w:tcPr>
          <w:p w:rsidR="008F1535" w:rsidRDefault="008F1535" w:rsidP="005D567F">
            <w:r>
              <w:t>Сентябрь 2015</w:t>
            </w:r>
          </w:p>
        </w:tc>
        <w:tc>
          <w:tcPr>
            <w:tcW w:w="7020" w:type="dxa"/>
          </w:tcPr>
          <w:p w:rsidR="008F1535" w:rsidRDefault="008F1535" w:rsidP="005D567F">
            <w:pPr>
              <w:pStyle w:val="a9"/>
              <w:numPr>
                <w:ilvl w:val="0"/>
                <w:numId w:val="37"/>
              </w:numPr>
              <w:tabs>
                <w:tab w:val="left" w:pos="246"/>
              </w:tabs>
              <w:ind w:left="-38" w:firstLine="0"/>
            </w:pPr>
            <w:r w:rsidRPr="00B45593">
              <w:t>Набор слушателей на программы БП, членов творческих, пр</w:t>
            </w:r>
            <w:r w:rsidRPr="00B45593">
              <w:t>о</w:t>
            </w:r>
            <w:r w:rsidRPr="00B45593">
              <w:t>блемных групп и други</w:t>
            </w:r>
            <w:r>
              <w:t>х профессиональных объединений.</w:t>
            </w:r>
          </w:p>
          <w:p w:rsidR="008F1535" w:rsidRDefault="008F1535" w:rsidP="005D567F">
            <w:pPr>
              <w:pStyle w:val="a9"/>
              <w:numPr>
                <w:ilvl w:val="0"/>
                <w:numId w:val="37"/>
              </w:numPr>
              <w:tabs>
                <w:tab w:val="left" w:pos="246"/>
              </w:tabs>
              <w:ind w:left="-38" w:firstLine="0"/>
            </w:pPr>
            <w:r w:rsidRPr="00B45593">
              <w:t xml:space="preserve">Корректировка и утверждение структуры ММС, руководителей </w:t>
            </w:r>
            <w:r>
              <w:t xml:space="preserve">городских </w:t>
            </w:r>
            <w:r w:rsidRPr="00B45593">
              <w:t>профессиональных объединений</w:t>
            </w:r>
            <w:r>
              <w:t>.</w:t>
            </w:r>
          </w:p>
        </w:tc>
      </w:tr>
      <w:tr w:rsidR="008F1535" w:rsidTr="005D567F">
        <w:tc>
          <w:tcPr>
            <w:tcW w:w="2448" w:type="dxa"/>
          </w:tcPr>
          <w:p w:rsidR="008F1535" w:rsidRDefault="008F1535" w:rsidP="005D567F">
            <w:r>
              <w:t>Декабрь 2015</w:t>
            </w:r>
          </w:p>
        </w:tc>
        <w:tc>
          <w:tcPr>
            <w:tcW w:w="7020" w:type="dxa"/>
          </w:tcPr>
          <w:p w:rsidR="008F1535" w:rsidRDefault="008F1535" w:rsidP="005D567F">
            <w:pPr>
              <w:pStyle w:val="a9"/>
              <w:numPr>
                <w:ilvl w:val="0"/>
                <w:numId w:val="37"/>
              </w:numPr>
              <w:tabs>
                <w:tab w:val="left" w:pos="246"/>
              </w:tabs>
              <w:ind w:left="-38" w:firstLine="0"/>
            </w:pPr>
            <w:r w:rsidRPr="00A86E3C">
              <w:t>Заседание ГМ</w:t>
            </w:r>
            <w:r>
              <w:t>С по вопросам работы ММС</w:t>
            </w:r>
            <w:r w:rsidRPr="00A86E3C">
              <w:t>: текущий срез раб</w:t>
            </w:r>
            <w:r w:rsidRPr="00A86E3C">
              <w:t>о</w:t>
            </w:r>
            <w:r w:rsidRPr="00A86E3C">
              <w:t>ты.</w:t>
            </w:r>
          </w:p>
        </w:tc>
      </w:tr>
      <w:tr w:rsidR="008F1535" w:rsidTr="005D567F">
        <w:tc>
          <w:tcPr>
            <w:tcW w:w="2448" w:type="dxa"/>
          </w:tcPr>
          <w:p w:rsidR="008F1535" w:rsidRDefault="008F1535" w:rsidP="005D567F">
            <w:r>
              <w:t>Январь 2016</w:t>
            </w:r>
          </w:p>
        </w:tc>
        <w:tc>
          <w:tcPr>
            <w:tcW w:w="7020" w:type="dxa"/>
          </w:tcPr>
          <w:p w:rsidR="008F1535" w:rsidRDefault="008F1535" w:rsidP="005D567F">
            <w:pPr>
              <w:pStyle w:val="a9"/>
              <w:numPr>
                <w:ilvl w:val="0"/>
                <w:numId w:val="37"/>
              </w:numPr>
              <w:tabs>
                <w:tab w:val="left" w:pos="246"/>
              </w:tabs>
              <w:ind w:left="-38" w:firstLine="0"/>
            </w:pPr>
            <w:r w:rsidRPr="00111864">
              <w:t>Семинары в образовательных учреждениях по выявлению со</w:t>
            </w:r>
            <w:r w:rsidRPr="00111864">
              <w:t>б</w:t>
            </w:r>
            <w:r w:rsidRPr="00111864">
              <w:t>ственных дефицитов и ресурсов</w:t>
            </w:r>
            <w:r>
              <w:t>,</w:t>
            </w:r>
            <w:r w:rsidRPr="00111864">
              <w:t xml:space="preserve"> приоритетных направлений м</w:t>
            </w:r>
            <w:r w:rsidRPr="00111864">
              <w:t>е</w:t>
            </w:r>
            <w:r w:rsidRPr="00111864">
              <w:t>тод</w:t>
            </w:r>
            <w:r>
              <w:t xml:space="preserve">ической </w:t>
            </w:r>
            <w:r w:rsidRPr="00111864">
              <w:t xml:space="preserve"> работы</w:t>
            </w:r>
            <w:r>
              <w:t>.</w:t>
            </w:r>
          </w:p>
        </w:tc>
      </w:tr>
      <w:tr w:rsidR="008F1535" w:rsidTr="005D567F">
        <w:tc>
          <w:tcPr>
            <w:tcW w:w="2448" w:type="dxa"/>
          </w:tcPr>
          <w:p w:rsidR="008F1535" w:rsidRDefault="008F1535" w:rsidP="005D567F">
            <w:r>
              <w:t>Февраль 2016</w:t>
            </w:r>
          </w:p>
        </w:tc>
        <w:tc>
          <w:tcPr>
            <w:tcW w:w="7020" w:type="dxa"/>
          </w:tcPr>
          <w:p w:rsidR="008F1535" w:rsidRDefault="008F1535" w:rsidP="005D567F">
            <w:pPr>
              <w:pStyle w:val="a9"/>
              <w:numPr>
                <w:ilvl w:val="0"/>
                <w:numId w:val="37"/>
              </w:numPr>
              <w:tabs>
                <w:tab w:val="left" w:pos="246"/>
              </w:tabs>
              <w:ind w:left="-38" w:firstLine="0"/>
            </w:pPr>
            <w:r>
              <w:t xml:space="preserve">Формирование  перечня </w:t>
            </w:r>
            <w:r w:rsidRPr="00111864">
              <w:t>приоритетных направлений, тем, форм деятель</w:t>
            </w:r>
            <w:r>
              <w:t xml:space="preserve">ности </w:t>
            </w:r>
            <w:r w:rsidR="00F65BEA">
              <w:t>профессиональных объединений</w:t>
            </w:r>
            <w:r>
              <w:t>.</w:t>
            </w:r>
          </w:p>
          <w:p w:rsidR="008F1535" w:rsidRDefault="008F1535" w:rsidP="005D567F">
            <w:pPr>
              <w:pStyle w:val="a9"/>
              <w:numPr>
                <w:ilvl w:val="0"/>
                <w:numId w:val="37"/>
              </w:numPr>
              <w:tabs>
                <w:tab w:val="left" w:pos="246"/>
              </w:tabs>
              <w:ind w:left="-38" w:firstLine="0"/>
            </w:pPr>
            <w:r w:rsidRPr="00111864">
              <w:t>Подготовка информационного письма в МОУ о начале форм</w:t>
            </w:r>
            <w:r w:rsidRPr="00111864">
              <w:t>и</w:t>
            </w:r>
            <w:r w:rsidRPr="00111864">
              <w:t xml:space="preserve">рования </w:t>
            </w:r>
            <w:r>
              <w:t>ММС.</w:t>
            </w:r>
          </w:p>
        </w:tc>
      </w:tr>
      <w:tr w:rsidR="008F1535" w:rsidTr="005D567F">
        <w:tc>
          <w:tcPr>
            <w:tcW w:w="2448" w:type="dxa"/>
          </w:tcPr>
          <w:p w:rsidR="008F1535" w:rsidRDefault="008F1535" w:rsidP="005D567F">
            <w:r>
              <w:t>Март 2016</w:t>
            </w:r>
          </w:p>
        </w:tc>
        <w:tc>
          <w:tcPr>
            <w:tcW w:w="7020" w:type="dxa"/>
          </w:tcPr>
          <w:p w:rsidR="008F1535" w:rsidRDefault="008F1535" w:rsidP="005D567F">
            <w:pPr>
              <w:pStyle w:val="a9"/>
              <w:numPr>
                <w:ilvl w:val="0"/>
                <w:numId w:val="37"/>
              </w:numPr>
              <w:tabs>
                <w:tab w:val="left" w:pos="246"/>
              </w:tabs>
              <w:ind w:left="-38" w:firstLine="0"/>
            </w:pPr>
            <w:r w:rsidRPr="00111864">
              <w:t xml:space="preserve">Презентация проектных идей </w:t>
            </w:r>
            <w:r>
              <w:t>профессиональных объединений</w:t>
            </w:r>
            <w:r w:rsidRPr="00111864">
              <w:t xml:space="preserve"> широкой педагогической общественности (анкета, сайт, ГМО, совещания с заместителями ОУ, завершается на </w:t>
            </w:r>
            <w:r w:rsidR="00DD091C">
              <w:t xml:space="preserve">заседании </w:t>
            </w:r>
            <w:r w:rsidRPr="00111864">
              <w:t xml:space="preserve">ГМС). </w:t>
            </w:r>
          </w:p>
        </w:tc>
      </w:tr>
      <w:tr w:rsidR="008F1535" w:rsidTr="005D567F">
        <w:tc>
          <w:tcPr>
            <w:tcW w:w="2448" w:type="dxa"/>
          </w:tcPr>
          <w:p w:rsidR="008F1535" w:rsidRDefault="008F1535" w:rsidP="005D567F">
            <w:r>
              <w:t>Апрель 2016</w:t>
            </w:r>
          </w:p>
        </w:tc>
        <w:tc>
          <w:tcPr>
            <w:tcW w:w="7020" w:type="dxa"/>
          </w:tcPr>
          <w:p w:rsidR="008F1535" w:rsidRDefault="008F1535" w:rsidP="005D567F">
            <w:pPr>
              <w:pStyle w:val="a9"/>
              <w:numPr>
                <w:ilvl w:val="0"/>
                <w:numId w:val="37"/>
              </w:numPr>
              <w:tabs>
                <w:tab w:val="left" w:pos="246"/>
              </w:tabs>
              <w:ind w:left="-38" w:firstLine="0"/>
            </w:pPr>
            <w:r w:rsidRPr="00111864">
              <w:t>Разработка программ городских базовых площадок</w:t>
            </w:r>
            <w:r>
              <w:t>, планов работы других профессиональных объединений.</w:t>
            </w:r>
          </w:p>
          <w:p w:rsidR="008F1535" w:rsidRDefault="008F1535" w:rsidP="00DD091C">
            <w:pPr>
              <w:pStyle w:val="a9"/>
              <w:numPr>
                <w:ilvl w:val="0"/>
                <w:numId w:val="37"/>
              </w:numPr>
              <w:tabs>
                <w:tab w:val="left" w:pos="246"/>
              </w:tabs>
              <w:ind w:left="-38" w:firstLine="0"/>
            </w:pPr>
            <w:r>
              <w:t>Фестиваль инновационных педагогических практик</w:t>
            </w:r>
            <w:r w:rsidRPr="00B45593">
              <w:t>: презент</w:t>
            </w:r>
            <w:r w:rsidRPr="00B45593">
              <w:t>а</w:t>
            </w:r>
            <w:r w:rsidRPr="00B45593">
              <w:t xml:space="preserve">ция успешного опыта работы </w:t>
            </w:r>
            <w:r>
              <w:t>базовых площадок (далее – БП)</w:t>
            </w:r>
            <w:r w:rsidRPr="00B45593">
              <w:t xml:space="preserve"> и представление новых БП</w:t>
            </w:r>
            <w:r w:rsidR="00DD091C">
              <w:t>.</w:t>
            </w:r>
          </w:p>
        </w:tc>
      </w:tr>
      <w:tr w:rsidR="008F1535" w:rsidTr="005D567F">
        <w:tc>
          <w:tcPr>
            <w:tcW w:w="2448" w:type="dxa"/>
          </w:tcPr>
          <w:p w:rsidR="008F1535" w:rsidRDefault="008F1535" w:rsidP="005D567F">
            <w:r>
              <w:t>Май 2016</w:t>
            </w:r>
          </w:p>
        </w:tc>
        <w:tc>
          <w:tcPr>
            <w:tcW w:w="7020" w:type="dxa"/>
          </w:tcPr>
          <w:p w:rsidR="008F1535" w:rsidRDefault="008F1535" w:rsidP="005D567F">
            <w:pPr>
              <w:pStyle w:val="a9"/>
              <w:numPr>
                <w:ilvl w:val="0"/>
                <w:numId w:val="37"/>
              </w:numPr>
              <w:tabs>
                <w:tab w:val="left" w:pos="246"/>
              </w:tabs>
              <w:ind w:left="-38" w:firstLine="0"/>
            </w:pPr>
            <w:r w:rsidRPr="00111864">
              <w:t xml:space="preserve">Экспертиза программ БП и презентация на ГМС. </w:t>
            </w:r>
          </w:p>
          <w:p w:rsidR="008F1535" w:rsidRDefault="008F1535" w:rsidP="005D567F">
            <w:pPr>
              <w:pStyle w:val="a9"/>
              <w:numPr>
                <w:ilvl w:val="0"/>
                <w:numId w:val="37"/>
              </w:numPr>
              <w:tabs>
                <w:tab w:val="left" w:pos="246"/>
              </w:tabs>
              <w:ind w:left="-38" w:firstLine="0"/>
            </w:pPr>
            <w:r w:rsidRPr="00E10DEB">
              <w:t xml:space="preserve">Публикация результатов деятельности </w:t>
            </w:r>
            <w:r>
              <w:t>профессиональных об</w:t>
            </w:r>
            <w:r>
              <w:t>ъ</w:t>
            </w:r>
            <w:r>
              <w:t>единений</w:t>
            </w:r>
            <w:r w:rsidRPr="00E10DEB">
              <w:t xml:space="preserve"> на сайтах МОУ.</w:t>
            </w:r>
          </w:p>
        </w:tc>
      </w:tr>
      <w:tr w:rsidR="008F1535" w:rsidTr="005D567F">
        <w:tc>
          <w:tcPr>
            <w:tcW w:w="2448" w:type="dxa"/>
          </w:tcPr>
          <w:p w:rsidR="008F1535" w:rsidRDefault="008F1535" w:rsidP="005D567F">
            <w:r>
              <w:t>Июнь 2016</w:t>
            </w:r>
          </w:p>
        </w:tc>
        <w:tc>
          <w:tcPr>
            <w:tcW w:w="7020" w:type="dxa"/>
          </w:tcPr>
          <w:p w:rsidR="008F1535" w:rsidRDefault="008F1535" w:rsidP="005D567F">
            <w:pPr>
              <w:pStyle w:val="a9"/>
              <w:numPr>
                <w:ilvl w:val="0"/>
                <w:numId w:val="37"/>
              </w:numPr>
              <w:tabs>
                <w:tab w:val="left" w:pos="246"/>
              </w:tabs>
              <w:ind w:left="-38" w:firstLine="0"/>
            </w:pPr>
            <w:r w:rsidRPr="00111864">
              <w:t>Оформление приказ</w:t>
            </w:r>
            <w:r w:rsidR="00DD091C">
              <w:t>ов</w:t>
            </w:r>
            <w:r w:rsidR="00F65BEA">
              <w:t xml:space="preserve"> о присвоении статуса БП, о </w:t>
            </w:r>
            <w:proofErr w:type="spellStart"/>
            <w:r w:rsidR="00F65BEA">
              <w:t>сздании</w:t>
            </w:r>
            <w:proofErr w:type="spellEnd"/>
            <w:r w:rsidR="00F65BEA">
              <w:t xml:space="preserve"> профессиональных объединений.</w:t>
            </w:r>
            <w:r w:rsidRPr="00111864">
              <w:t xml:space="preserve"> </w:t>
            </w:r>
          </w:p>
          <w:p w:rsidR="008F1535" w:rsidRDefault="008F1535" w:rsidP="005D567F">
            <w:pPr>
              <w:pStyle w:val="a9"/>
              <w:numPr>
                <w:ilvl w:val="0"/>
                <w:numId w:val="37"/>
              </w:numPr>
              <w:tabs>
                <w:tab w:val="left" w:pos="246"/>
              </w:tabs>
              <w:ind w:left="-38" w:firstLine="0"/>
            </w:pPr>
            <w:r>
              <w:t>Ф</w:t>
            </w:r>
            <w:r w:rsidRPr="00111864">
              <w:t>ормировани</w:t>
            </w:r>
            <w:r>
              <w:t>е</w:t>
            </w:r>
            <w:r w:rsidRPr="00111864">
              <w:t xml:space="preserve"> </w:t>
            </w:r>
            <w:r w:rsidR="00DD091C">
              <w:t>структуры ММС и методических мероприятий</w:t>
            </w:r>
            <w:r w:rsidRPr="00111864">
              <w:t>.</w:t>
            </w:r>
          </w:p>
          <w:p w:rsidR="008F1535" w:rsidRPr="00111864" w:rsidRDefault="008F1535" w:rsidP="005D567F">
            <w:pPr>
              <w:pStyle w:val="a9"/>
              <w:numPr>
                <w:ilvl w:val="0"/>
                <w:numId w:val="37"/>
              </w:numPr>
              <w:tabs>
                <w:tab w:val="left" w:pos="246"/>
              </w:tabs>
              <w:ind w:left="-38" w:firstLine="0"/>
            </w:pPr>
            <w:r w:rsidRPr="00111864">
              <w:t xml:space="preserve">Заседание ГМС: </w:t>
            </w:r>
            <w:r>
              <w:t>«</w:t>
            </w:r>
            <w:r w:rsidRPr="00111864">
              <w:t xml:space="preserve">Итоговый анализ работы </w:t>
            </w:r>
            <w:r>
              <w:t>ММС</w:t>
            </w:r>
            <w:r w:rsidRPr="00111864">
              <w:t xml:space="preserve"> и планиров</w:t>
            </w:r>
            <w:r w:rsidRPr="00111864">
              <w:t>а</w:t>
            </w:r>
            <w:r w:rsidRPr="00111864">
              <w:t xml:space="preserve">ние </w:t>
            </w:r>
            <w:r>
              <w:t>городской августовской конференции».</w:t>
            </w:r>
          </w:p>
        </w:tc>
      </w:tr>
    </w:tbl>
    <w:p w:rsidR="008F1535" w:rsidRDefault="008F1535" w:rsidP="008F1535">
      <w:pPr>
        <w:pStyle w:val="a9"/>
      </w:pPr>
    </w:p>
    <w:p w:rsidR="00531802" w:rsidRPr="00DF6F1B" w:rsidRDefault="008F1535" w:rsidP="008F1535">
      <w:pPr>
        <w:ind w:left="4248" w:firstLine="708"/>
        <w:rPr>
          <w:sz w:val="28"/>
          <w:szCs w:val="28"/>
        </w:rPr>
      </w:pPr>
      <w:r>
        <w:br w:type="page"/>
      </w:r>
      <w:r w:rsidR="00531802" w:rsidRPr="00DF6F1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="00531802" w:rsidRPr="00DF6F1B">
        <w:rPr>
          <w:sz w:val="28"/>
          <w:szCs w:val="28"/>
        </w:rPr>
        <w:t xml:space="preserve"> к приказу УО</w:t>
      </w:r>
    </w:p>
    <w:p w:rsidR="00531802" w:rsidRDefault="00E53CDE" w:rsidP="00531802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1847" w:rsidRPr="007C1F4A">
        <w:rPr>
          <w:sz w:val="28"/>
          <w:szCs w:val="28"/>
        </w:rPr>
        <w:t xml:space="preserve">от  </w:t>
      </w:r>
      <w:r w:rsidR="000C1847">
        <w:rPr>
          <w:sz w:val="28"/>
          <w:szCs w:val="28"/>
        </w:rPr>
        <w:t>28.10.2015</w:t>
      </w:r>
      <w:r w:rsidR="000C1847" w:rsidRPr="007C1F4A">
        <w:rPr>
          <w:sz w:val="28"/>
          <w:szCs w:val="28"/>
        </w:rPr>
        <w:t xml:space="preserve">  №</w:t>
      </w:r>
      <w:r w:rsidR="000C1847">
        <w:rPr>
          <w:sz w:val="28"/>
          <w:szCs w:val="28"/>
        </w:rPr>
        <w:t xml:space="preserve"> 236</w:t>
      </w:r>
    </w:p>
    <w:p w:rsidR="00531802" w:rsidRDefault="00531802" w:rsidP="00531802">
      <w:pPr>
        <w:ind w:left="2832" w:firstLine="708"/>
        <w:jc w:val="center"/>
        <w:rPr>
          <w:sz w:val="28"/>
          <w:szCs w:val="28"/>
        </w:rPr>
      </w:pPr>
    </w:p>
    <w:p w:rsidR="002A0706" w:rsidRPr="002A0706" w:rsidRDefault="002A0706" w:rsidP="002A0706">
      <w:pPr>
        <w:jc w:val="center"/>
        <w:rPr>
          <w:b/>
          <w:sz w:val="28"/>
          <w:szCs w:val="28"/>
        </w:rPr>
      </w:pPr>
      <w:r w:rsidRPr="002A0706">
        <w:rPr>
          <w:b/>
          <w:sz w:val="28"/>
          <w:szCs w:val="28"/>
        </w:rPr>
        <w:t>С</w:t>
      </w:r>
      <w:r w:rsidR="00531802" w:rsidRPr="002A0706">
        <w:rPr>
          <w:b/>
          <w:sz w:val="28"/>
          <w:szCs w:val="28"/>
        </w:rPr>
        <w:t xml:space="preserve">остав рабочих групп в соответствии с приоритетными направлениями </w:t>
      </w:r>
    </w:p>
    <w:p w:rsidR="00531802" w:rsidRPr="002A0706" w:rsidRDefault="00531802" w:rsidP="002A0706">
      <w:pPr>
        <w:jc w:val="center"/>
        <w:rPr>
          <w:b/>
          <w:sz w:val="28"/>
          <w:szCs w:val="28"/>
        </w:rPr>
      </w:pPr>
      <w:r w:rsidRPr="002A0706">
        <w:rPr>
          <w:b/>
          <w:sz w:val="28"/>
          <w:szCs w:val="28"/>
        </w:rPr>
        <w:t>муниципальной образовательной политики на 2015-2016 учебный год</w:t>
      </w:r>
    </w:p>
    <w:p w:rsidR="002A0706" w:rsidRDefault="002A0706" w:rsidP="002A0706">
      <w:pPr>
        <w:rPr>
          <w:sz w:val="28"/>
          <w:szCs w:val="28"/>
        </w:rPr>
      </w:pPr>
    </w:p>
    <w:p w:rsidR="00701F2B" w:rsidRPr="00457A1B" w:rsidRDefault="00701F2B" w:rsidP="00701F2B">
      <w:pPr>
        <w:pStyle w:val="a8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</w:rPr>
      </w:pPr>
      <w:r w:rsidRPr="00457A1B">
        <w:rPr>
          <w:color w:val="000000"/>
          <w:u w:val="single"/>
        </w:rPr>
        <w:t xml:space="preserve">Группа </w:t>
      </w:r>
      <w:r w:rsidR="00457A1B">
        <w:rPr>
          <w:color w:val="000000"/>
          <w:u w:val="single"/>
        </w:rPr>
        <w:t>«</w:t>
      </w:r>
      <w:r w:rsidRPr="00457A1B">
        <w:rPr>
          <w:color w:val="000000"/>
          <w:u w:val="single"/>
        </w:rPr>
        <w:t>Развитие сети образовательных учреждений</w:t>
      </w:r>
      <w:r w:rsidR="00457A1B">
        <w:rPr>
          <w:color w:val="000000"/>
          <w:u w:val="single"/>
        </w:rPr>
        <w:t>»</w:t>
      </w:r>
    </w:p>
    <w:p w:rsidR="00701F2B" w:rsidRPr="00457A1B" w:rsidRDefault="00701F2B" w:rsidP="00701F2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835"/>
        <w:gridCol w:w="2977"/>
        <w:gridCol w:w="3080"/>
      </w:tblGrid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 w:rsidP="008406E7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 xml:space="preserve">ФИО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Должность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МОУ</w:t>
            </w:r>
          </w:p>
        </w:tc>
      </w:tr>
      <w:tr w:rsidR="00C770E7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70E7" w:rsidRPr="00457A1B" w:rsidRDefault="00C770E7" w:rsidP="005F76F3">
            <w:pPr>
              <w:pStyle w:val="a8"/>
              <w:numPr>
                <w:ilvl w:val="0"/>
                <w:numId w:val="29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770E7" w:rsidRPr="00E53CDE" w:rsidRDefault="00C770E7" w:rsidP="005F76F3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E53CDE">
              <w:rPr>
                <w:color w:val="000000"/>
              </w:rPr>
              <w:t xml:space="preserve">Маслова </w:t>
            </w:r>
          </w:p>
          <w:p w:rsidR="00C770E7" w:rsidRPr="00E53CDE" w:rsidRDefault="00C770E7" w:rsidP="005F76F3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E53CDE">
              <w:rPr>
                <w:color w:val="000000"/>
              </w:rPr>
              <w:t xml:space="preserve">Галина Ивановна </w:t>
            </w:r>
          </w:p>
          <w:p w:rsidR="00C770E7" w:rsidRPr="00457A1B" w:rsidRDefault="00C770E7" w:rsidP="005F76F3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C770E7">
              <w:rPr>
                <w:b/>
                <w:color w:val="000000"/>
              </w:rPr>
              <w:t>- руководитель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0E7" w:rsidRPr="00457A1B" w:rsidRDefault="00C770E7" w:rsidP="005F76F3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457A1B">
              <w:rPr>
                <w:color w:val="000000"/>
              </w:rPr>
              <w:t>ачальник отдела д</w:t>
            </w:r>
            <w:r w:rsidRPr="00457A1B">
              <w:rPr>
                <w:color w:val="000000"/>
              </w:rPr>
              <w:t>о</w:t>
            </w:r>
            <w:r w:rsidRPr="00457A1B">
              <w:rPr>
                <w:color w:val="000000"/>
              </w:rPr>
              <w:t>школьного, общего и д</w:t>
            </w:r>
            <w:r w:rsidRPr="00457A1B">
              <w:rPr>
                <w:color w:val="000000"/>
              </w:rPr>
              <w:t>о</w:t>
            </w:r>
            <w:r w:rsidRPr="00457A1B">
              <w:rPr>
                <w:color w:val="000000"/>
              </w:rPr>
              <w:t>полнительного образов</w:t>
            </w:r>
            <w:r w:rsidRPr="00457A1B">
              <w:rPr>
                <w:color w:val="000000"/>
              </w:rPr>
              <w:t>а</w:t>
            </w:r>
            <w:r w:rsidRPr="00457A1B">
              <w:rPr>
                <w:color w:val="000000"/>
              </w:rPr>
              <w:t>ния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0E7" w:rsidRPr="00457A1B" w:rsidRDefault="00C770E7" w:rsidP="005F76F3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 xml:space="preserve">Управление образования </w:t>
            </w:r>
            <w:proofErr w:type="gramStart"/>
            <w:r w:rsidRPr="00457A1B">
              <w:rPr>
                <w:color w:val="000000"/>
              </w:rPr>
              <w:t>Администрации</w:t>
            </w:r>
            <w:proofErr w:type="gramEnd"/>
            <w:r w:rsidRPr="00457A1B">
              <w:rPr>
                <w:color w:val="000000"/>
              </w:rPr>
              <w:t xml:space="preserve"> ЗАТО г. Зеленогорска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7A1B" w:rsidRPr="00457A1B" w:rsidRDefault="00457A1B" w:rsidP="00457A1B">
            <w:pPr>
              <w:pStyle w:val="a8"/>
              <w:numPr>
                <w:ilvl w:val="0"/>
                <w:numId w:val="29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57A1B" w:rsidRDefault="00457A1B" w:rsidP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457A1B">
              <w:rPr>
                <w:color w:val="000000"/>
              </w:rPr>
              <w:t>Бандукова</w:t>
            </w:r>
            <w:proofErr w:type="spellEnd"/>
          </w:p>
          <w:p w:rsidR="00457A1B" w:rsidRPr="00457A1B" w:rsidRDefault="00457A1B" w:rsidP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>Юлия Леонидовна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A1B" w:rsidRPr="00457A1B" w:rsidRDefault="00C770E7" w:rsidP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Главный</w:t>
            </w:r>
            <w:r w:rsidR="00457A1B" w:rsidRPr="00457A1B">
              <w:rPr>
                <w:color w:val="000000"/>
              </w:rPr>
              <w:t xml:space="preserve"> специалист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A1B" w:rsidRPr="00457A1B" w:rsidRDefault="00457A1B" w:rsidP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 xml:space="preserve">Управление образования </w:t>
            </w:r>
            <w:proofErr w:type="gramStart"/>
            <w:r w:rsidRPr="00457A1B">
              <w:rPr>
                <w:color w:val="000000"/>
              </w:rPr>
              <w:t>Администрации</w:t>
            </w:r>
            <w:proofErr w:type="gramEnd"/>
            <w:r w:rsidRPr="00457A1B">
              <w:rPr>
                <w:color w:val="000000"/>
              </w:rPr>
              <w:t xml:space="preserve"> ЗАТО г. Зеленогорска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7A1B" w:rsidRPr="00457A1B" w:rsidRDefault="00457A1B" w:rsidP="00457A1B">
            <w:pPr>
              <w:pStyle w:val="a8"/>
              <w:numPr>
                <w:ilvl w:val="0"/>
                <w:numId w:val="29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57A1B" w:rsidRDefault="00457A1B" w:rsidP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457A1B">
              <w:rPr>
                <w:color w:val="000000"/>
              </w:rPr>
              <w:t>Елгина</w:t>
            </w:r>
            <w:proofErr w:type="spellEnd"/>
          </w:p>
          <w:p w:rsidR="00457A1B" w:rsidRPr="00457A1B" w:rsidRDefault="00457A1B" w:rsidP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>Наталья Юрьевна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A1B" w:rsidRPr="00457A1B" w:rsidRDefault="00C770E7" w:rsidP="00C770E7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457A1B" w:rsidRPr="00457A1B">
              <w:rPr>
                <w:color w:val="000000"/>
              </w:rPr>
              <w:t>ам</w:t>
            </w:r>
            <w:r>
              <w:rPr>
                <w:color w:val="000000"/>
              </w:rPr>
              <w:t>еститель</w:t>
            </w:r>
            <w:r w:rsidR="00457A1B" w:rsidRPr="00457A1B">
              <w:rPr>
                <w:color w:val="000000"/>
              </w:rPr>
              <w:t xml:space="preserve"> начальника отдела дошкольного, о</w:t>
            </w:r>
            <w:r w:rsidR="00457A1B" w:rsidRPr="00457A1B">
              <w:rPr>
                <w:color w:val="000000"/>
              </w:rPr>
              <w:t>б</w:t>
            </w:r>
            <w:r w:rsidR="00457A1B" w:rsidRPr="00457A1B">
              <w:rPr>
                <w:color w:val="000000"/>
              </w:rPr>
              <w:t>щего и дополнительного образования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A1B" w:rsidRPr="00457A1B" w:rsidRDefault="00457A1B" w:rsidP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 xml:space="preserve">Управление образования </w:t>
            </w:r>
            <w:proofErr w:type="gramStart"/>
            <w:r w:rsidRPr="00457A1B">
              <w:rPr>
                <w:color w:val="000000"/>
              </w:rPr>
              <w:t>Администрации</w:t>
            </w:r>
            <w:proofErr w:type="gramEnd"/>
            <w:r w:rsidRPr="00457A1B">
              <w:rPr>
                <w:color w:val="000000"/>
              </w:rPr>
              <w:t xml:space="preserve"> ЗАТО г. Зеленогорска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7A1B" w:rsidRPr="00457A1B" w:rsidRDefault="00457A1B" w:rsidP="00457A1B">
            <w:pPr>
              <w:pStyle w:val="a8"/>
              <w:numPr>
                <w:ilvl w:val="0"/>
                <w:numId w:val="29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Default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 xml:space="preserve">Китаева </w:t>
            </w:r>
          </w:p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>Ольга Петровна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C770E7" w:rsidP="00C770E7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457A1B" w:rsidRPr="00457A1B">
              <w:rPr>
                <w:color w:val="000000"/>
              </w:rPr>
              <w:t>ам</w:t>
            </w:r>
            <w:r>
              <w:rPr>
                <w:color w:val="000000"/>
              </w:rPr>
              <w:t>еститель</w:t>
            </w:r>
            <w:r w:rsidR="00457A1B" w:rsidRPr="00457A1B">
              <w:rPr>
                <w:color w:val="000000"/>
              </w:rPr>
              <w:t xml:space="preserve"> директора по ОМР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>МКУ ЦОДОУ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7A1B" w:rsidRPr="00457A1B" w:rsidRDefault="00457A1B" w:rsidP="00457A1B">
            <w:pPr>
              <w:pStyle w:val="a8"/>
              <w:numPr>
                <w:ilvl w:val="0"/>
                <w:numId w:val="29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57A1B" w:rsidRDefault="00457A1B" w:rsidP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 xml:space="preserve">Полиенко </w:t>
            </w:r>
          </w:p>
          <w:p w:rsidR="00457A1B" w:rsidRPr="00457A1B" w:rsidRDefault="00457A1B" w:rsidP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>Ирина Михайловна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A1B" w:rsidRPr="00457A1B" w:rsidRDefault="00C770E7" w:rsidP="00C770E7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57A1B" w:rsidRPr="00457A1B">
              <w:rPr>
                <w:color w:val="000000"/>
              </w:rPr>
              <w:t>ед</w:t>
            </w:r>
            <w:r>
              <w:rPr>
                <w:color w:val="000000"/>
              </w:rPr>
              <w:t>ущий</w:t>
            </w:r>
            <w:r w:rsidR="00457A1B" w:rsidRPr="00457A1B">
              <w:rPr>
                <w:color w:val="000000"/>
              </w:rPr>
              <w:t xml:space="preserve"> специалист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A1B" w:rsidRPr="00457A1B" w:rsidRDefault="00457A1B" w:rsidP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 xml:space="preserve">Управление образования </w:t>
            </w:r>
            <w:proofErr w:type="gramStart"/>
            <w:r w:rsidRPr="00457A1B">
              <w:rPr>
                <w:color w:val="000000"/>
              </w:rPr>
              <w:t>Администрации</w:t>
            </w:r>
            <w:proofErr w:type="gramEnd"/>
            <w:r w:rsidRPr="00457A1B">
              <w:rPr>
                <w:color w:val="000000"/>
              </w:rPr>
              <w:t xml:space="preserve"> ЗАТО г. Зеленогорска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7A1B" w:rsidRPr="00457A1B" w:rsidRDefault="00457A1B" w:rsidP="00457A1B">
            <w:pPr>
              <w:pStyle w:val="a8"/>
              <w:numPr>
                <w:ilvl w:val="0"/>
                <w:numId w:val="29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57A1B" w:rsidRDefault="00457A1B" w:rsidP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 xml:space="preserve">Чернова </w:t>
            </w:r>
          </w:p>
          <w:p w:rsidR="00457A1B" w:rsidRPr="00457A1B" w:rsidRDefault="00457A1B" w:rsidP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>Марина Олеговна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A1B" w:rsidRPr="00457A1B" w:rsidRDefault="00D315CF" w:rsidP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Главный</w:t>
            </w:r>
            <w:r w:rsidR="00457A1B" w:rsidRPr="00457A1B">
              <w:rPr>
                <w:color w:val="000000"/>
              </w:rPr>
              <w:t xml:space="preserve"> специалист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A1B" w:rsidRPr="00457A1B" w:rsidRDefault="00457A1B" w:rsidP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 xml:space="preserve">Управление образования </w:t>
            </w:r>
            <w:proofErr w:type="gramStart"/>
            <w:r w:rsidRPr="00457A1B">
              <w:rPr>
                <w:color w:val="000000"/>
              </w:rPr>
              <w:t>Администрации</w:t>
            </w:r>
            <w:proofErr w:type="gramEnd"/>
            <w:r w:rsidRPr="00457A1B">
              <w:rPr>
                <w:color w:val="000000"/>
              </w:rPr>
              <w:t xml:space="preserve"> ЗАТО г. Зеленогорска</w:t>
            </w:r>
          </w:p>
        </w:tc>
      </w:tr>
    </w:tbl>
    <w:p w:rsidR="002A0706" w:rsidRDefault="002A0706" w:rsidP="002A0706"/>
    <w:p w:rsidR="00E53CDE" w:rsidRPr="00457A1B" w:rsidRDefault="00E53CDE" w:rsidP="002A0706"/>
    <w:p w:rsidR="00701F2B" w:rsidRPr="00457A1B" w:rsidRDefault="00701F2B" w:rsidP="00701F2B">
      <w:pPr>
        <w:pStyle w:val="a8"/>
        <w:spacing w:before="0" w:beforeAutospacing="0" w:after="0" w:afterAutospacing="0"/>
      </w:pPr>
      <w:r w:rsidRPr="00457A1B">
        <w:rPr>
          <w:color w:val="000000"/>
          <w:u w:val="single"/>
        </w:rPr>
        <w:t xml:space="preserve">2. Группа </w:t>
      </w:r>
      <w:r w:rsidR="00457A1B">
        <w:rPr>
          <w:color w:val="000000"/>
          <w:u w:val="single"/>
        </w:rPr>
        <w:t>«</w:t>
      </w:r>
      <w:r w:rsidRPr="00457A1B">
        <w:rPr>
          <w:color w:val="000000"/>
          <w:u w:val="single"/>
        </w:rPr>
        <w:t>Система оценки качества образования</w:t>
      </w:r>
      <w:r w:rsidR="00457A1B">
        <w:rPr>
          <w:color w:val="000000"/>
          <w:u w:val="single"/>
        </w:rPr>
        <w:t>»</w:t>
      </w:r>
    </w:p>
    <w:p w:rsidR="00701F2B" w:rsidRPr="00457A1B" w:rsidRDefault="00701F2B" w:rsidP="00701F2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835"/>
        <w:gridCol w:w="2977"/>
        <w:gridCol w:w="3080"/>
      </w:tblGrid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 w:rsidP="008406E7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 xml:space="preserve">ФИО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Должность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МОУ</w:t>
            </w:r>
          </w:p>
        </w:tc>
      </w:tr>
      <w:tr w:rsidR="00D315CF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315CF" w:rsidRPr="00457A1B" w:rsidRDefault="00D315CF" w:rsidP="005F76F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15CF" w:rsidRPr="00E53CDE" w:rsidRDefault="00D315CF" w:rsidP="005F76F3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E53CDE">
              <w:rPr>
                <w:color w:val="000000"/>
              </w:rPr>
              <w:t xml:space="preserve">Вяткина </w:t>
            </w:r>
          </w:p>
          <w:p w:rsidR="00D315CF" w:rsidRPr="00457A1B" w:rsidRDefault="00D315CF" w:rsidP="005F76F3">
            <w:pPr>
              <w:pStyle w:val="a8"/>
              <w:spacing w:before="0" w:beforeAutospacing="0" w:after="0" w:afterAutospacing="0" w:line="0" w:lineRule="atLeast"/>
            </w:pPr>
            <w:r w:rsidRPr="00E53CDE">
              <w:rPr>
                <w:color w:val="000000"/>
              </w:rPr>
              <w:t>Анна Владимировна</w:t>
            </w:r>
            <w:r w:rsidRPr="00D315CF">
              <w:rPr>
                <w:b/>
                <w:color w:val="000000"/>
              </w:rPr>
              <w:t xml:space="preserve"> - руководитель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15CF" w:rsidRPr="00457A1B" w:rsidRDefault="00D315CF" w:rsidP="005F76F3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 xml:space="preserve">начальник методического отдела 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15CF" w:rsidRPr="00457A1B" w:rsidRDefault="00D315CF" w:rsidP="005F76F3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МКУ ЦОДОУ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57A1B" w:rsidRPr="00457A1B" w:rsidRDefault="00457A1B" w:rsidP="00274C4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457A1B">
              <w:rPr>
                <w:color w:val="000000"/>
              </w:rPr>
              <w:t>Будникова</w:t>
            </w:r>
            <w:proofErr w:type="spellEnd"/>
          </w:p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Наталья Сергеевна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D315CF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МБДОУ д/с №24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57A1B" w:rsidRPr="00457A1B" w:rsidRDefault="00457A1B" w:rsidP="00274C4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 xml:space="preserve">Гордеева </w:t>
            </w:r>
          </w:p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Наталья Викторовна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D315CF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МБДОУ д/с №10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57A1B" w:rsidRPr="00457A1B" w:rsidRDefault="00457A1B" w:rsidP="00274C4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 xml:space="preserve">Григорьева </w:t>
            </w:r>
          </w:p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lastRenderedPageBreak/>
              <w:t>Людмила Петровна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E53CDE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lastRenderedPageBreak/>
              <w:t>З</w:t>
            </w:r>
            <w:r w:rsidR="00457A1B" w:rsidRPr="00457A1B">
              <w:rPr>
                <w:color w:val="000000"/>
              </w:rPr>
              <w:t>аведующий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МБДОУ д/с № 7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57A1B" w:rsidRPr="00457A1B" w:rsidRDefault="00457A1B" w:rsidP="00274C4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 xml:space="preserve">Доронина </w:t>
            </w:r>
          </w:p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Ольга Александровна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E53CDE" w:rsidP="00E53CDE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З</w:t>
            </w:r>
            <w:r w:rsidR="00457A1B" w:rsidRPr="00457A1B">
              <w:rPr>
                <w:color w:val="000000"/>
              </w:rPr>
              <w:t>ам</w:t>
            </w:r>
            <w:r>
              <w:rPr>
                <w:color w:val="000000"/>
              </w:rPr>
              <w:t>еститель</w:t>
            </w:r>
            <w:r w:rsidR="00457A1B" w:rsidRPr="00457A1B">
              <w:rPr>
                <w:color w:val="000000"/>
              </w:rPr>
              <w:t xml:space="preserve"> директора по УВР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82717E" w:rsidP="0082717E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МБОУ «</w:t>
            </w:r>
            <w:r w:rsidR="00457A1B" w:rsidRPr="00457A1B">
              <w:rPr>
                <w:color w:val="000000"/>
              </w:rPr>
              <w:t>СОШ № 176</w:t>
            </w:r>
            <w:r>
              <w:rPr>
                <w:color w:val="000000"/>
              </w:rPr>
              <w:t>»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57A1B" w:rsidRPr="00457A1B" w:rsidRDefault="00457A1B" w:rsidP="00274C4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457A1B">
              <w:rPr>
                <w:color w:val="000000"/>
              </w:rPr>
              <w:t>Жирнова</w:t>
            </w:r>
            <w:proofErr w:type="spellEnd"/>
          </w:p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Любовь Николаевна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D315CF" w:rsidP="00457A1B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МБДОУ д/с №</w:t>
            </w:r>
            <w:r w:rsidR="004F30C0">
              <w:rPr>
                <w:color w:val="000000"/>
              </w:rPr>
              <w:t xml:space="preserve"> </w:t>
            </w:r>
            <w:r w:rsidRPr="00457A1B">
              <w:rPr>
                <w:color w:val="000000"/>
              </w:rPr>
              <w:t>28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57A1B" w:rsidRPr="00457A1B" w:rsidRDefault="00457A1B" w:rsidP="00274C4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457A1B">
              <w:rPr>
                <w:color w:val="000000"/>
              </w:rPr>
              <w:t>Зудаева</w:t>
            </w:r>
            <w:proofErr w:type="spellEnd"/>
          </w:p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Галина Александровна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D315CF" w:rsidP="00457A1B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МБДОУ д/с №</w:t>
            </w:r>
            <w:r w:rsidR="004F30C0">
              <w:rPr>
                <w:color w:val="000000"/>
              </w:rPr>
              <w:t xml:space="preserve"> </w:t>
            </w:r>
            <w:r w:rsidRPr="00457A1B">
              <w:rPr>
                <w:color w:val="000000"/>
              </w:rPr>
              <w:t>21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57A1B" w:rsidRPr="00457A1B" w:rsidRDefault="00457A1B" w:rsidP="00274C4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 xml:space="preserve">Коваленко </w:t>
            </w:r>
          </w:p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Елена Юрьевна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E53CDE" w:rsidP="00E53CDE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З</w:t>
            </w:r>
            <w:r w:rsidR="00457A1B" w:rsidRPr="00457A1B">
              <w:rPr>
                <w:color w:val="000000"/>
              </w:rPr>
              <w:t>ам</w:t>
            </w:r>
            <w:r>
              <w:rPr>
                <w:color w:val="000000"/>
              </w:rPr>
              <w:t>еститель</w:t>
            </w:r>
            <w:r w:rsidR="00457A1B" w:rsidRPr="00457A1B">
              <w:rPr>
                <w:color w:val="000000"/>
              </w:rPr>
              <w:t xml:space="preserve"> директора по УВР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 w:rsidP="0082717E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 xml:space="preserve">МБОУ </w:t>
            </w:r>
            <w:r w:rsidR="0082717E">
              <w:rPr>
                <w:color w:val="000000"/>
              </w:rPr>
              <w:t>«</w:t>
            </w:r>
            <w:r w:rsidRPr="00457A1B">
              <w:rPr>
                <w:color w:val="000000"/>
              </w:rPr>
              <w:t>СОШ № 163</w:t>
            </w:r>
            <w:r w:rsidR="0082717E">
              <w:rPr>
                <w:color w:val="000000"/>
              </w:rPr>
              <w:t>»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57A1B" w:rsidRPr="00457A1B" w:rsidRDefault="00457A1B" w:rsidP="00274C4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457A1B">
              <w:rPr>
                <w:color w:val="000000"/>
              </w:rPr>
              <w:t>Коломеец</w:t>
            </w:r>
            <w:proofErr w:type="spellEnd"/>
          </w:p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Елена Викторовна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E53CDE" w:rsidP="00E53CDE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З</w:t>
            </w:r>
            <w:r w:rsidR="00457A1B" w:rsidRPr="00457A1B">
              <w:rPr>
                <w:color w:val="000000"/>
              </w:rPr>
              <w:t>ам</w:t>
            </w:r>
            <w:r>
              <w:rPr>
                <w:color w:val="000000"/>
              </w:rPr>
              <w:t xml:space="preserve">еститель </w:t>
            </w:r>
            <w:r w:rsidR="00457A1B" w:rsidRPr="00457A1B">
              <w:rPr>
                <w:color w:val="000000"/>
              </w:rPr>
              <w:t>директора по УВР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 w:rsidP="0082717E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 xml:space="preserve">МБОУ </w:t>
            </w:r>
            <w:r w:rsidR="0082717E">
              <w:rPr>
                <w:color w:val="000000"/>
              </w:rPr>
              <w:t>«</w:t>
            </w:r>
            <w:r w:rsidRPr="00457A1B">
              <w:rPr>
                <w:color w:val="000000"/>
              </w:rPr>
              <w:t>СОШ № 167</w:t>
            </w:r>
            <w:r w:rsidR="0082717E">
              <w:rPr>
                <w:color w:val="000000"/>
              </w:rPr>
              <w:t>»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57A1B" w:rsidRPr="00457A1B" w:rsidRDefault="00457A1B" w:rsidP="00274C4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 xml:space="preserve">Королёва </w:t>
            </w:r>
          </w:p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Ирина Анатольевна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E53CDE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У</w:t>
            </w:r>
            <w:r w:rsidR="00457A1B" w:rsidRPr="00457A1B">
              <w:rPr>
                <w:color w:val="000000"/>
              </w:rPr>
              <w:t>читель русского языка и литературы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 w:rsidP="0082717E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 xml:space="preserve">МБОУ </w:t>
            </w:r>
            <w:r w:rsidR="0082717E">
              <w:rPr>
                <w:color w:val="000000"/>
              </w:rPr>
              <w:t>«</w:t>
            </w:r>
            <w:r w:rsidRPr="00457A1B">
              <w:rPr>
                <w:color w:val="000000"/>
              </w:rPr>
              <w:t>СОШ № 172</w:t>
            </w:r>
            <w:r w:rsidR="0082717E">
              <w:rPr>
                <w:color w:val="000000"/>
              </w:rPr>
              <w:t>»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57A1B" w:rsidRPr="00457A1B" w:rsidRDefault="00457A1B" w:rsidP="00274C4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 xml:space="preserve">Кругликова </w:t>
            </w:r>
          </w:p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Юлия Михайловна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D315CF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МБДОУ д/с № 31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57A1B" w:rsidRPr="00457A1B" w:rsidRDefault="00457A1B" w:rsidP="00274C4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 xml:space="preserve">Кутузова </w:t>
            </w:r>
          </w:p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Юлия Викторовна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D315CF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МБДОУ д/с № 18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57A1B" w:rsidRPr="00457A1B" w:rsidRDefault="00457A1B" w:rsidP="00274C4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 xml:space="preserve">Маслова </w:t>
            </w:r>
          </w:p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Галина Ивановна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E53CDE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Н</w:t>
            </w:r>
            <w:r w:rsidR="00457A1B" w:rsidRPr="00457A1B">
              <w:rPr>
                <w:color w:val="000000"/>
              </w:rPr>
              <w:t>ачальник отдела д</w:t>
            </w:r>
            <w:r w:rsidR="00457A1B" w:rsidRPr="00457A1B">
              <w:rPr>
                <w:color w:val="000000"/>
              </w:rPr>
              <w:t>о</w:t>
            </w:r>
            <w:r w:rsidR="00457A1B" w:rsidRPr="00457A1B">
              <w:rPr>
                <w:color w:val="000000"/>
              </w:rPr>
              <w:t>школьного общего и д</w:t>
            </w:r>
            <w:r w:rsidR="00457A1B" w:rsidRPr="00457A1B">
              <w:rPr>
                <w:color w:val="000000"/>
              </w:rPr>
              <w:t>о</w:t>
            </w:r>
            <w:r w:rsidR="00457A1B" w:rsidRPr="00457A1B">
              <w:rPr>
                <w:color w:val="000000"/>
              </w:rPr>
              <w:t>полнительного образов</w:t>
            </w:r>
            <w:r w:rsidR="00457A1B" w:rsidRPr="00457A1B">
              <w:rPr>
                <w:color w:val="000000"/>
              </w:rPr>
              <w:t>а</w:t>
            </w:r>
            <w:r w:rsidR="00457A1B" w:rsidRPr="00457A1B">
              <w:rPr>
                <w:color w:val="000000"/>
              </w:rPr>
              <w:t>ния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Управление образования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57A1B" w:rsidRPr="00457A1B" w:rsidRDefault="00457A1B" w:rsidP="00274C4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457A1B">
              <w:rPr>
                <w:color w:val="000000"/>
              </w:rPr>
              <w:t>Мудрова</w:t>
            </w:r>
            <w:proofErr w:type="spellEnd"/>
          </w:p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Светлана Федоровна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D315CF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МБДОУ д/с № 16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57A1B" w:rsidRPr="00457A1B" w:rsidRDefault="00457A1B" w:rsidP="00274C4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457A1B">
              <w:rPr>
                <w:color w:val="000000"/>
              </w:rPr>
              <w:t>Роот</w:t>
            </w:r>
            <w:proofErr w:type="spellEnd"/>
          </w:p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Елена Алексеевна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D315CF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МБДОУ д/с №</w:t>
            </w:r>
            <w:r w:rsidR="008406E7">
              <w:rPr>
                <w:color w:val="000000"/>
              </w:rPr>
              <w:t xml:space="preserve"> </w:t>
            </w:r>
            <w:r w:rsidRPr="00457A1B">
              <w:rPr>
                <w:color w:val="000000"/>
              </w:rPr>
              <w:t>29</w:t>
            </w:r>
          </w:p>
        </w:tc>
      </w:tr>
      <w:tr w:rsidR="00D315CF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315CF" w:rsidRPr="00457A1B" w:rsidRDefault="00D315CF" w:rsidP="00274C4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15CF" w:rsidRPr="00457A1B" w:rsidRDefault="00D315CF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 xml:space="preserve">Рыбачкова </w:t>
            </w:r>
          </w:p>
          <w:p w:rsidR="00D315CF" w:rsidRPr="00457A1B" w:rsidRDefault="00D315CF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Анна Владимировна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15CF" w:rsidRDefault="00D315CF">
            <w:r w:rsidRPr="0012048D"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15CF" w:rsidRPr="00457A1B" w:rsidRDefault="00D315CF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МБДОУ д/с № 9</w:t>
            </w:r>
          </w:p>
        </w:tc>
      </w:tr>
      <w:tr w:rsidR="00D315CF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315CF" w:rsidRPr="00457A1B" w:rsidRDefault="00D315CF" w:rsidP="00274C4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15CF" w:rsidRPr="00457A1B" w:rsidRDefault="00D315CF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457A1B">
              <w:rPr>
                <w:color w:val="000000"/>
              </w:rPr>
              <w:t>Сакунова</w:t>
            </w:r>
            <w:proofErr w:type="spellEnd"/>
          </w:p>
          <w:p w:rsidR="00D315CF" w:rsidRPr="00457A1B" w:rsidRDefault="00D315CF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Светлана Викторовна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15CF" w:rsidRDefault="00D315CF">
            <w:r w:rsidRPr="0012048D"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15CF" w:rsidRPr="00457A1B" w:rsidRDefault="00D315CF">
            <w:pPr>
              <w:pStyle w:val="a8"/>
              <w:spacing w:before="0" w:beforeAutospacing="0" w:after="0" w:afterAutospacing="0"/>
            </w:pPr>
            <w:r w:rsidRPr="00457A1B">
              <w:rPr>
                <w:color w:val="000000"/>
              </w:rPr>
              <w:t>МБДОУ д/с № 13</w:t>
            </w:r>
          </w:p>
          <w:p w:rsidR="00D315CF" w:rsidRPr="00457A1B" w:rsidRDefault="00D315CF">
            <w:pPr>
              <w:spacing w:line="0" w:lineRule="atLeast"/>
            </w:pP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57A1B" w:rsidRPr="00457A1B" w:rsidRDefault="00457A1B" w:rsidP="00274C4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 xml:space="preserve">Свиридова </w:t>
            </w:r>
          </w:p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Любовь Михайловна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Старший воспитатель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8602F1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МБДОУ</w:t>
            </w:r>
            <w:r w:rsidR="00B83E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д/</w:t>
            </w:r>
            <w:r w:rsidR="00457A1B" w:rsidRPr="00457A1B">
              <w:rPr>
                <w:color w:val="000000"/>
              </w:rPr>
              <w:t>с №</w:t>
            </w:r>
            <w:r w:rsidR="008406E7">
              <w:rPr>
                <w:color w:val="000000"/>
              </w:rPr>
              <w:t xml:space="preserve"> </w:t>
            </w:r>
            <w:r w:rsidR="00457A1B" w:rsidRPr="00457A1B">
              <w:rPr>
                <w:color w:val="000000"/>
              </w:rPr>
              <w:t>17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57A1B" w:rsidRPr="00457A1B" w:rsidRDefault="00457A1B" w:rsidP="00274C4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 xml:space="preserve">Смурыгина </w:t>
            </w:r>
          </w:p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Людмила Ивановна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E53CDE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М</w:t>
            </w:r>
            <w:r w:rsidR="00457A1B" w:rsidRPr="00457A1B">
              <w:rPr>
                <w:color w:val="000000"/>
              </w:rPr>
              <w:t>етодист по дошкольн</w:t>
            </w:r>
            <w:r w:rsidR="00457A1B" w:rsidRPr="00457A1B">
              <w:rPr>
                <w:color w:val="000000"/>
              </w:rPr>
              <w:t>о</w:t>
            </w:r>
            <w:r w:rsidR="00457A1B" w:rsidRPr="00457A1B">
              <w:rPr>
                <w:color w:val="000000"/>
              </w:rPr>
              <w:t>му образованию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МКУ ЦОДОУ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57A1B" w:rsidRPr="00457A1B" w:rsidRDefault="00457A1B" w:rsidP="00274C4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 xml:space="preserve">Стародубцева </w:t>
            </w:r>
          </w:p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Жанна Алексеевна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D315CF" w:rsidP="00D315CF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З</w:t>
            </w:r>
            <w:r w:rsidR="00457A1B" w:rsidRPr="00457A1B">
              <w:rPr>
                <w:color w:val="000000"/>
              </w:rPr>
              <w:t>ам</w:t>
            </w:r>
            <w:r>
              <w:rPr>
                <w:color w:val="000000"/>
              </w:rPr>
              <w:t>еститель</w:t>
            </w:r>
            <w:r w:rsidR="00457A1B" w:rsidRPr="00457A1B">
              <w:rPr>
                <w:color w:val="000000"/>
              </w:rPr>
              <w:t xml:space="preserve"> директора по УВР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МБОУ ДО «ЦО «Перспе</w:t>
            </w:r>
            <w:r w:rsidRPr="00457A1B">
              <w:rPr>
                <w:color w:val="000000"/>
              </w:rPr>
              <w:t>к</w:t>
            </w:r>
            <w:r w:rsidRPr="00457A1B">
              <w:rPr>
                <w:color w:val="000000"/>
              </w:rPr>
              <w:t>тива»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57A1B" w:rsidRPr="00457A1B" w:rsidRDefault="00457A1B" w:rsidP="00274C4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 xml:space="preserve">Топчиева </w:t>
            </w:r>
          </w:p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Ульяна Владимировна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D315CF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З</w:t>
            </w:r>
            <w:r w:rsidRPr="00457A1B">
              <w:rPr>
                <w:color w:val="000000"/>
              </w:rPr>
              <w:t>ам</w:t>
            </w:r>
            <w:r>
              <w:rPr>
                <w:color w:val="000000"/>
              </w:rPr>
              <w:t>еститель</w:t>
            </w:r>
            <w:r w:rsidRPr="00457A1B">
              <w:rPr>
                <w:color w:val="000000"/>
              </w:rPr>
              <w:t xml:space="preserve"> директора по УВР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 xml:space="preserve">МБОУ </w:t>
            </w:r>
            <w:proofErr w:type="gramStart"/>
            <w:r w:rsidRPr="00457A1B">
              <w:rPr>
                <w:color w:val="000000"/>
              </w:rPr>
              <w:t>ДОЦ</w:t>
            </w:r>
            <w:proofErr w:type="gramEnd"/>
            <w:r w:rsidRPr="00457A1B">
              <w:rPr>
                <w:color w:val="000000"/>
              </w:rPr>
              <w:t xml:space="preserve"> «Витязь»</w:t>
            </w:r>
          </w:p>
        </w:tc>
      </w:tr>
      <w:tr w:rsidR="00457A1B" w:rsidRPr="00457A1B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57A1B" w:rsidRPr="00457A1B" w:rsidRDefault="00457A1B" w:rsidP="00274C4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 xml:space="preserve">Филатова </w:t>
            </w:r>
          </w:p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>Ольга Петровна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D315CF">
            <w:pPr>
              <w:pStyle w:val="a8"/>
              <w:spacing w:before="0" w:beforeAutospacing="0" w:after="0" w:afterAutospacing="0" w:line="0" w:lineRule="atLeast"/>
            </w:pPr>
            <w:r w:rsidRPr="0012048D"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7A1B" w:rsidRPr="00457A1B" w:rsidRDefault="00457A1B">
            <w:pPr>
              <w:pStyle w:val="a8"/>
              <w:spacing w:before="0" w:beforeAutospacing="0" w:after="0" w:afterAutospacing="0" w:line="0" w:lineRule="atLeast"/>
            </w:pPr>
            <w:r w:rsidRPr="00457A1B">
              <w:rPr>
                <w:color w:val="000000"/>
              </w:rPr>
              <w:t xml:space="preserve">МБДОУ </w:t>
            </w:r>
            <w:r w:rsidR="00D315CF">
              <w:rPr>
                <w:color w:val="000000"/>
              </w:rPr>
              <w:t xml:space="preserve">д/с </w:t>
            </w:r>
            <w:r w:rsidRPr="00457A1B">
              <w:rPr>
                <w:color w:val="000000"/>
              </w:rPr>
              <w:t>№ 3</w:t>
            </w:r>
          </w:p>
        </w:tc>
      </w:tr>
    </w:tbl>
    <w:p w:rsidR="00531802" w:rsidRPr="007C1F4A" w:rsidRDefault="00531802" w:rsidP="00DF6F1B">
      <w:pPr>
        <w:ind w:left="4956"/>
        <w:rPr>
          <w:sz w:val="28"/>
          <w:szCs w:val="28"/>
        </w:rPr>
      </w:pPr>
    </w:p>
    <w:p w:rsidR="00701F2B" w:rsidRPr="00274C4C" w:rsidRDefault="00701F2B" w:rsidP="00701F2B">
      <w:pPr>
        <w:pStyle w:val="a8"/>
        <w:spacing w:before="0" w:beforeAutospacing="0" w:after="0" w:afterAutospacing="0"/>
      </w:pPr>
      <w:r w:rsidRPr="007C1F4A">
        <w:rPr>
          <w:color w:val="000000"/>
          <w:sz w:val="22"/>
          <w:szCs w:val="22"/>
          <w:u w:val="single"/>
        </w:rPr>
        <w:t>3</w:t>
      </w:r>
      <w:r w:rsidRPr="00274C4C">
        <w:rPr>
          <w:color w:val="000000"/>
          <w:u w:val="single"/>
        </w:rPr>
        <w:t xml:space="preserve">. Группа </w:t>
      </w:r>
      <w:r w:rsidR="00830999" w:rsidRPr="00274C4C">
        <w:rPr>
          <w:color w:val="000000"/>
          <w:u w:val="single"/>
        </w:rPr>
        <w:t>«</w:t>
      </w:r>
      <w:r w:rsidRPr="00274C4C">
        <w:rPr>
          <w:color w:val="000000"/>
          <w:u w:val="single"/>
        </w:rPr>
        <w:t>Развитие кадрового потенциала</w:t>
      </w:r>
      <w:r w:rsidR="00830999" w:rsidRPr="00274C4C">
        <w:rPr>
          <w:color w:val="000000"/>
          <w:u w:val="single"/>
        </w:rPr>
        <w:t>»</w:t>
      </w:r>
    </w:p>
    <w:p w:rsidR="00701F2B" w:rsidRPr="00274C4C" w:rsidRDefault="00701F2B" w:rsidP="00701F2B"/>
    <w:tbl>
      <w:tblPr>
        <w:tblW w:w="96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2803"/>
        <w:gridCol w:w="3077"/>
        <w:gridCol w:w="3058"/>
      </w:tblGrid>
      <w:tr w:rsidR="00274C4C" w:rsidRPr="00274C4C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274C4C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274C4C" w:rsidP="008406E7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 xml:space="preserve">ФИО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274C4C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Должность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274C4C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МОУ</w:t>
            </w:r>
          </w:p>
        </w:tc>
      </w:tr>
      <w:tr w:rsidR="005F76F3" w:rsidRPr="00274C4C" w:rsidTr="00545AE6">
        <w:trPr>
          <w:trHeight w:val="49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76F3" w:rsidRPr="00274C4C" w:rsidRDefault="005F76F3" w:rsidP="005F76F3">
            <w:pPr>
              <w:pStyle w:val="a8"/>
              <w:numPr>
                <w:ilvl w:val="0"/>
                <w:numId w:val="32"/>
              </w:numPr>
              <w:spacing w:before="0" w:beforeAutospacing="0" w:after="0" w:afterAutospacing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E53CDE" w:rsidRDefault="005F76F3" w:rsidP="005F76F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53CDE">
              <w:rPr>
                <w:color w:val="000000"/>
              </w:rPr>
              <w:t xml:space="preserve">Китаева </w:t>
            </w:r>
          </w:p>
          <w:p w:rsidR="005F76F3" w:rsidRPr="00E53CDE" w:rsidRDefault="005F76F3" w:rsidP="005F76F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53CDE">
              <w:rPr>
                <w:color w:val="000000"/>
              </w:rPr>
              <w:t xml:space="preserve">Ольга Петровна </w:t>
            </w:r>
          </w:p>
          <w:p w:rsidR="005F76F3" w:rsidRPr="00274C4C" w:rsidRDefault="005F76F3" w:rsidP="005F76F3">
            <w:pPr>
              <w:pStyle w:val="a8"/>
              <w:spacing w:before="0" w:beforeAutospacing="0" w:after="0" w:afterAutospacing="0"/>
            </w:pPr>
            <w:r w:rsidRPr="005F76F3">
              <w:rPr>
                <w:b/>
                <w:color w:val="000000"/>
              </w:rPr>
              <w:t>- руководитель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274C4C" w:rsidRDefault="005F76F3" w:rsidP="005F76F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Заместитель</w:t>
            </w:r>
            <w:r w:rsidRPr="00274C4C">
              <w:rPr>
                <w:color w:val="000000"/>
              </w:rPr>
              <w:t xml:space="preserve"> директора по ОМР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274C4C" w:rsidRDefault="005F76F3" w:rsidP="005F76F3">
            <w:pPr>
              <w:pStyle w:val="a8"/>
              <w:spacing w:before="0" w:beforeAutospacing="0" w:after="0" w:afterAutospacing="0"/>
            </w:pPr>
            <w:r w:rsidRPr="00274C4C">
              <w:rPr>
                <w:color w:val="000000"/>
              </w:rPr>
              <w:t>МКУ ЦОДОУ</w:t>
            </w:r>
          </w:p>
        </w:tc>
      </w:tr>
      <w:tr w:rsidR="00274C4C" w:rsidRPr="00274C4C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4C4C" w:rsidRPr="00274C4C" w:rsidRDefault="00274C4C" w:rsidP="005F76F3">
            <w:pPr>
              <w:pStyle w:val="a8"/>
              <w:numPr>
                <w:ilvl w:val="0"/>
                <w:numId w:val="32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458" w:rsidRDefault="00274C4C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274C4C">
              <w:rPr>
                <w:color w:val="000000"/>
              </w:rPr>
              <w:t>Будникова</w:t>
            </w:r>
            <w:proofErr w:type="spellEnd"/>
          </w:p>
          <w:p w:rsidR="00274C4C" w:rsidRPr="00274C4C" w:rsidRDefault="00274C4C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Наталья Сергеевна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545AE6" w:rsidP="00545AE6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З</w:t>
            </w:r>
            <w:r w:rsidR="00274C4C" w:rsidRPr="00274C4C">
              <w:rPr>
                <w:color w:val="000000"/>
              </w:rPr>
              <w:t>ам</w:t>
            </w:r>
            <w:r>
              <w:rPr>
                <w:color w:val="000000"/>
              </w:rPr>
              <w:t>еститель</w:t>
            </w:r>
            <w:r w:rsidR="00274C4C" w:rsidRPr="00274C4C">
              <w:rPr>
                <w:color w:val="000000"/>
              </w:rPr>
              <w:t xml:space="preserve"> зав</w:t>
            </w:r>
            <w:r w:rsidR="00D11458">
              <w:rPr>
                <w:color w:val="000000"/>
              </w:rPr>
              <w:t>едующего</w:t>
            </w:r>
            <w:r w:rsidR="00274C4C" w:rsidRPr="00274C4C">
              <w:rPr>
                <w:color w:val="000000"/>
              </w:rPr>
              <w:t xml:space="preserve"> по ВМР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274C4C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МБДОУ д/с №</w:t>
            </w:r>
            <w:r w:rsidR="008406E7">
              <w:rPr>
                <w:color w:val="000000"/>
              </w:rPr>
              <w:t xml:space="preserve"> </w:t>
            </w:r>
            <w:r w:rsidRPr="00274C4C">
              <w:rPr>
                <w:color w:val="000000"/>
              </w:rPr>
              <w:t>24</w:t>
            </w:r>
          </w:p>
        </w:tc>
      </w:tr>
      <w:tr w:rsidR="00274C4C" w:rsidRPr="00274C4C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4C4C" w:rsidRPr="00274C4C" w:rsidRDefault="00274C4C" w:rsidP="005F76F3">
            <w:pPr>
              <w:pStyle w:val="a8"/>
              <w:numPr>
                <w:ilvl w:val="0"/>
                <w:numId w:val="32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458" w:rsidRDefault="00274C4C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274C4C">
              <w:rPr>
                <w:color w:val="000000"/>
              </w:rPr>
              <w:t xml:space="preserve">Гордеева </w:t>
            </w:r>
          </w:p>
          <w:p w:rsidR="00274C4C" w:rsidRPr="00274C4C" w:rsidRDefault="00274C4C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Наталья Викторовна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5F76F3" w:rsidP="005F76F3">
            <w:pPr>
              <w:pStyle w:val="a8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</w:rPr>
              <w:t>З</w:t>
            </w:r>
            <w:r w:rsidR="00274C4C" w:rsidRPr="00274C4C">
              <w:rPr>
                <w:color w:val="000000"/>
              </w:rPr>
              <w:t>ам</w:t>
            </w:r>
            <w:r>
              <w:rPr>
                <w:color w:val="000000"/>
              </w:rPr>
              <w:t>еститель</w:t>
            </w:r>
            <w:r w:rsidR="00274C4C" w:rsidRPr="00274C4C">
              <w:rPr>
                <w:color w:val="000000"/>
              </w:rPr>
              <w:t>зав</w:t>
            </w:r>
            <w:r w:rsidR="00D11458">
              <w:rPr>
                <w:color w:val="000000"/>
              </w:rPr>
              <w:t>едующего</w:t>
            </w:r>
            <w:r w:rsidR="00274C4C" w:rsidRPr="00274C4C">
              <w:rPr>
                <w:color w:val="000000"/>
              </w:rPr>
              <w:t>по</w:t>
            </w:r>
            <w:proofErr w:type="spellEnd"/>
            <w:r w:rsidR="00274C4C" w:rsidRPr="00274C4C">
              <w:rPr>
                <w:color w:val="000000"/>
              </w:rPr>
              <w:t xml:space="preserve"> ВМР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274C4C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МБДОУ д/с №</w:t>
            </w:r>
            <w:r w:rsidR="008406E7">
              <w:rPr>
                <w:color w:val="000000"/>
              </w:rPr>
              <w:t xml:space="preserve"> </w:t>
            </w:r>
            <w:r w:rsidRPr="00274C4C">
              <w:rPr>
                <w:color w:val="000000"/>
              </w:rPr>
              <w:t>10</w:t>
            </w:r>
          </w:p>
        </w:tc>
      </w:tr>
      <w:tr w:rsidR="00274C4C" w:rsidRPr="00274C4C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4C4C" w:rsidRPr="00274C4C" w:rsidRDefault="00274C4C" w:rsidP="005F76F3">
            <w:pPr>
              <w:pStyle w:val="a8"/>
              <w:numPr>
                <w:ilvl w:val="0"/>
                <w:numId w:val="32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458" w:rsidRDefault="00274C4C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274C4C">
              <w:rPr>
                <w:color w:val="000000"/>
              </w:rPr>
              <w:t xml:space="preserve">Григорьева </w:t>
            </w:r>
          </w:p>
          <w:p w:rsidR="00274C4C" w:rsidRPr="00274C4C" w:rsidRDefault="00274C4C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Людмила Петровна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545AE6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З</w:t>
            </w:r>
            <w:r w:rsidR="00274C4C" w:rsidRPr="00274C4C">
              <w:rPr>
                <w:color w:val="000000"/>
              </w:rPr>
              <w:t>аведующий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274C4C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МБДОУ д/с № 7</w:t>
            </w:r>
          </w:p>
        </w:tc>
      </w:tr>
      <w:tr w:rsidR="00274C4C" w:rsidRPr="00274C4C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4C4C" w:rsidRPr="00274C4C" w:rsidRDefault="00274C4C" w:rsidP="005F76F3">
            <w:pPr>
              <w:pStyle w:val="a9"/>
              <w:numPr>
                <w:ilvl w:val="0"/>
                <w:numId w:val="32"/>
              </w:num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458" w:rsidRDefault="00274C4C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274C4C">
              <w:rPr>
                <w:color w:val="000000"/>
              </w:rPr>
              <w:t xml:space="preserve">Доронина </w:t>
            </w:r>
          </w:p>
          <w:p w:rsidR="00274C4C" w:rsidRPr="00274C4C" w:rsidRDefault="00274C4C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Ольга Александровна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545AE6" w:rsidP="00545AE6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З</w:t>
            </w:r>
            <w:r w:rsidR="00274C4C" w:rsidRPr="00274C4C">
              <w:rPr>
                <w:color w:val="000000"/>
              </w:rPr>
              <w:t>ам</w:t>
            </w:r>
            <w:r>
              <w:rPr>
                <w:color w:val="000000"/>
              </w:rPr>
              <w:t>еститель</w:t>
            </w:r>
            <w:r w:rsidR="00274C4C" w:rsidRPr="00274C4C">
              <w:rPr>
                <w:color w:val="000000"/>
              </w:rPr>
              <w:t xml:space="preserve"> директора по УВР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274C4C" w:rsidP="0082717E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 xml:space="preserve">МБОУ </w:t>
            </w:r>
            <w:r w:rsidR="0082717E">
              <w:rPr>
                <w:color w:val="000000"/>
              </w:rPr>
              <w:t>«</w:t>
            </w:r>
            <w:r w:rsidRPr="00274C4C">
              <w:rPr>
                <w:color w:val="000000"/>
              </w:rPr>
              <w:t>СОШ № 176</w:t>
            </w:r>
            <w:r w:rsidR="0082717E">
              <w:rPr>
                <w:color w:val="000000"/>
              </w:rPr>
              <w:t>»</w:t>
            </w:r>
          </w:p>
        </w:tc>
      </w:tr>
      <w:tr w:rsidR="005F76F3" w:rsidRPr="00274C4C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76F3" w:rsidRPr="00274C4C" w:rsidRDefault="005F76F3" w:rsidP="005F76F3">
            <w:pPr>
              <w:pStyle w:val="a8"/>
              <w:numPr>
                <w:ilvl w:val="0"/>
                <w:numId w:val="32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Default="005F76F3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274C4C">
              <w:rPr>
                <w:color w:val="000000"/>
              </w:rPr>
              <w:t>Жирнова</w:t>
            </w:r>
            <w:proofErr w:type="spellEnd"/>
          </w:p>
          <w:p w:rsidR="005F76F3" w:rsidRPr="00274C4C" w:rsidRDefault="005F76F3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Любовь Николаевна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Default="005F76F3">
            <w:r w:rsidRPr="009338DF"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274C4C" w:rsidRDefault="005F76F3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МБДОУ д/с №</w:t>
            </w:r>
            <w:r w:rsidR="008406E7">
              <w:rPr>
                <w:color w:val="000000"/>
              </w:rPr>
              <w:t xml:space="preserve"> </w:t>
            </w:r>
            <w:r w:rsidRPr="00274C4C">
              <w:rPr>
                <w:color w:val="000000"/>
              </w:rPr>
              <w:t>28</w:t>
            </w:r>
          </w:p>
        </w:tc>
      </w:tr>
      <w:tr w:rsidR="005F76F3" w:rsidRPr="00274C4C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76F3" w:rsidRPr="00274C4C" w:rsidRDefault="005F76F3" w:rsidP="005F76F3">
            <w:pPr>
              <w:pStyle w:val="a8"/>
              <w:numPr>
                <w:ilvl w:val="0"/>
                <w:numId w:val="32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Default="005F76F3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274C4C">
              <w:rPr>
                <w:color w:val="000000"/>
              </w:rPr>
              <w:t>Зудаева</w:t>
            </w:r>
            <w:proofErr w:type="spellEnd"/>
          </w:p>
          <w:p w:rsidR="005F76F3" w:rsidRPr="00274C4C" w:rsidRDefault="005F76F3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Галина Александровна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Default="005F76F3">
            <w:r w:rsidRPr="009338DF"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274C4C" w:rsidRDefault="005F76F3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МБДОУ д/с №</w:t>
            </w:r>
            <w:r w:rsidR="008406E7">
              <w:rPr>
                <w:color w:val="000000"/>
              </w:rPr>
              <w:t xml:space="preserve"> </w:t>
            </w:r>
            <w:r w:rsidRPr="00274C4C">
              <w:rPr>
                <w:color w:val="000000"/>
              </w:rPr>
              <w:t>21</w:t>
            </w:r>
          </w:p>
        </w:tc>
      </w:tr>
      <w:tr w:rsidR="005F76F3" w:rsidRPr="00274C4C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76F3" w:rsidRPr="00274C4C" w:rsidRDefault="005F76F3" w:rsidP="005F76F3">
            <w:pPr>
              <w:pStyle w:val="a8"/>
              <w:numPr>
                <w:ilvl w:val="0"/>
                <w:numId w:val="32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274C4C" w:rsidRDefault="005F76F3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274C4C">
              <w:rPr>
                <w:color w:val="000000"/>
              </w:rPr>
              <w:t xml:space="preserve">Кругликова </w:t>
            </w:r>
          </w:p>
          <w:p w:rsidR="005F76F3" w:rsidRPr="00274C4C" w:rsidRDefault="005F76F3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Юлия Михайловна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Default="005F76F3">
            <w:r w:rsidRPr="009338DF"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274C4C" w:rsidRDefault="005F76F3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МБДОУ д/с № 31</w:t>
            </w:r>
          </w:p>
        </w:tc>
      </w:tr>
      <w:tr w:rsidR="005F76F3" w:rsidRPr="00274C4C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76F3" w:rsidRPr="00274C4C" w:rsidRDefault="005F76F3" w:rsidP="005F76F3">
            <w:pPr>
              <w:pStyle w:val="a8"/>
              <w:numPr>
                <w:ilvl w:val="0"/>
                <w:numId w:val="32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274C4C" w:rsidRDefault="005F76F3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274C4C">
              <w:rPr>
                <w:color w:val="000000"/>
              </w:rPr>
              <w:t xml:space="preserve">Кудрявцева </w:t>
            </w:r>
          </w:p>
          <w:p w:rsidR="005F76F3" w:rsidRPr="00274C4C" w:rsidRDefault="005F76F3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Ольга Петровна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Default="005F76F3">
            <w:r w:rsidRPr="009338DF"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274C4C" w:rsidRDefault="005F76F3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МБДОУ д/с №</w:t>
            </w:r>
            <w:r w:rsidR="008406E7">
              <w:rPr>
                <w:color w:val="000000"/>
              </w:rPr>
              <w:t xml:space="preserve"> </w:t>
            </w:r>
            <w:r w:rsidRPr="00274C4C">
              <w:rPr>
                <w:color w:val="000000"/>
              </w:rPr>
              <w:t>26</w:t>
            </w:r>
          </w:p>
        </w:tc>
      </w:tr>
      <w:tr w:rsidR="00274C4C" w:rsidRPr="00274C4C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4C4C" w:rsidRPr="00274C4C" w:rsidRDefault="00274C4C" w:rsidP="005F76F3">
            <w:pPr>
              <w:pStyle w:val="a8"/>
              <w:numPr>
                <w:ilvl w:val="0"/>
                <w:numId w:val="32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274C4C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274C4C">
              <w:rPr>
                <w:color w:val="000000"/>
              </w:rPr>
              <w:t>Лунегова  </w:t>
            </w:r>
          </w:p>
          <w:p w:rsidR="00274C4C" w:rsidRPr="00274C4C" w:rsidRDefault="00274C4C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Любовь Михайловна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545AE6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М</w:t>
            </w:r>
            <w:r w:rsidR="00274C4C" w:rsidRPr="00274C4C">
              <w:rPr>
                <w:color w:val="000000"/>
              </w:rPr>
              <w:t>етодист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274C4C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МКУ ЦОДОУ</w:t>
            </w:r>
          </w:p>
        </w:tc>
      </w:tr>
      <w:tr w:rsidR="00274C4C" w:rsidRPr="00274C4C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4C4C" w:rsidRPr="00274C4C" w:rsidRDefault="00274C4C" w:rsidP="005F76F3">
            <w:pPr>
              <w:pStyle w:val="a8"/>
              <w:numPr>
                <w:ilvl w:val="0"/>
                <w:numId w:val="32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274C4C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274C4C">
              <w:rPr>
                <w:color w:val="000000"/>
              </w:rPr>
              <w:t>Мирцхулава</w:t>
            </w:r>
            <w:proofErr w:type="spellEnd"/>
          </w:p>
          <w:p w:rsidR="00274C4C" w:rsidRPr="00274C4C" w:rsidRDefault="00274C4C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Марина Ивановна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545AE6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М</w:t>
            </w:r>
            <w:r w:rsidR="00274C4C" w:rsidRPr="00274C4C">
              <w:rPr>
                <w:color w:val="000000"/>
              </w:rPr>
              <w:t>етодист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274C4C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МКУ ЦОДОУ</w:t>
            </w:r>
          </w:p>
        </w:tc>
      </w:tr>
      <w:tr w:rsidR="00274C4C" w:rsidRPr="00274C4C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4C4C" w:rsidRPr="00274C4C" w:rsidRDefault="00274C4C" w:rsidP="005F76F3">
            <w:pPr>
              <w:pStyle w:val="a8"/>
              <w:numPr>
                <w:ilvl w:val="0"/>
                <w:numId w:val="32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458" w:rsidRDefault="00274C4C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274C4C">
              <w:rPr>
                <w:color w:val="000000"/>
              </w:rPr>
              <w:t>Плясова</w:t>
            </w:r>
            <w:proofErr w:type="spellEnd"/>
          </w:p>
          <w:p w:rsidR="00274C4C" w:rsidRPr="00274C4C" w:rsidRDefault="00274C4C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Лариса Владимировна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545AE6" w:rsidP="00545AE6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З</w:t>
            </w:r>
            <w:r w:rsidR="00274C4C" w:rsidRPr="00274C4C">
              <w:rPr>
                <w:color w:val="000000"/>
              </w:rPr>
              <w:t>ам</w:t>
            </w:r>
            <w:r>
              <w:rPr>
                <w:color w:val="000000"/>
              </w:rPr>
              <w:t>еститель</w:t>
            </w:r>
            <w:r w:rsidR="00274C4C" w:rsidRPr="00274C4C">
              <w:rPr>
                <w:color w:val="000000"/>
              </w:rPr>
              <w:t xml:space="preserve"> директора по НМР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274C4C" w:rsidP="0082717E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 xml:space="preserve">МБОУ </w:t>
            </w:r>
            <w:r w:rsidR="0082717E">
              <w:rPr>
                <w:color w:val="000000"/>
              </w:rPr>
              <w:t>«</w:t>
            </w:r>
            <w:r w:rsidRPr="00274C4C">
              <w:rPr>
                <w:color w:val="000000"/>
              </w:rPr>
              <w:t>Лицей №174</w:t>
            </w:r>
            <w:r w:rsidR="0082717E">
              <w:rPr>
                <w:color w:val="000000"/>
              </w:rPr>
              <w:t>»</w:t>
            </w:r>
          </w:p>
        </w:tc>
      </w:tr>
      <w:tr w:rsidR="005F76F3" w:rsidRPr="00274C4C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76F3" w:rsidRPr="00274C4C" w:rsidRDefault="005F76F3" w:rsidP="005F76F3">
            <w:pPr>
              <w:pStyle w:val="a8"/>
              <w:numPr>
                <w:ilvl w:val="0"/>
                <w:numId w:val="32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Default="005F76F3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274C4C">
              <w:rPr>
                <w:color w:val="000000"/>
              </w:rPr>
              <w:t xml:space="preserve">Рыбачкова </w:t>
            </w:r>
          </w:p>
          <w:p w:rsidR="005F76F3" w:rsidRPr="00274C4C" w:rsidRDefault="005F76F3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Анна Владимировна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Default="005F76F3">
            <w:r w:rsidRPr="00AD0B30"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274C4C" w:rsidRDefault="005F76F3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МБДОУ д/с № 9</w:t>
            </w:r>
          </w:p>
        </w:tc>
      </w:tr>
      <w:tr w:rsidR="005F76F3" w:rsidRPr="00274C4C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76F3" w:rsidRPr="00274C4C" w:rsidRDefault="005F76F3" w:rsidP="005F76F3">
            <w:pPr>
              <w:pStyle w:val="a8"/>
              <w:numPr>
                <w:ilvl w:val="0"/>
                <w:numId w:val="32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274C4C" w:rsidRDefault="005F76F3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274C4C">
              <w:rPr>
                <w:color w:val="000000"/>
              </w:rPr>
              <w:t>Сакунова</w:t>
            </w:r>
            <w:proofErr w:type="spellEnd"/>
          </w:p>
          <w:p w:rsidR="005F76F3" w:rsidRPr="00274C4C" w:rsidRDefault="005F76F3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Светлана Викторовна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Default="005F76F3">
            <w:r w:rsidRPr="00AD0B30"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274C4C" w:rsidRDefault="005F76F3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МБДОУ д/с № 13</w:t>
            </w:r>
          </w:p>
        </w:tc>
      </w:tr>
      <w:tr w:rsidR="00274C4C" w:rsidRPr="00274C4C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4C4C" w:rsidRPr="00274C4C" w:rsidRDefault="00274C4C" w:rsidP="005F76F3">
            <w:pPr>
              <w:pStyle w:val="a8"/>
              <w:numPr>
                <w:ilvl w:val="0"/>
                <w:numId w:val="32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458" w:rsidRDefault="00274C4C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274C4C">
              <w:rPr>
                <w:color w:val="000000"/>
              </w:rPr>
              <w:t xml:space="preserve">Свиридова </w:t>
            </w:r>
          </w:p>
          <w:p w:rsidR="00274C4C" w:rsidRPr="00274C4C" w:rsidRDefault="00274C4C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Любовь Михайловна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5F76F3" w:rsidP="005F76F3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С</w:t>
            </w:r>
            <w:r w:rsidR="00274C4C" w:rsidRPr="00274C4C">
              <w:rPr>
                <w:color w:val="000000"/>
              </w:rPr>
              <w:t>т</w:t>
            </w:r>
            <w:r>
              <w:rPr>
                <w:color w:val="000000"/>
              </w:rPr>
              <w:t>арший</w:t>
            </w:r>
            <w:r w:rsidR="00274C4C" w:rsidRPr="00274C4C">
              <w:rPr>
                <w:color w:val="000000"/>
              </w:rPr>
              <w:t xml:space="preserve"> воспитатель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274C4C" w:rsidP="00830999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МБДОУ д/с №17</w:t>
            </w:r>
          </w:p>
        </w:tc>
      </w:tr>
      <w:tr w:rsidR="00274C4C" w:rsidRPr="00274C4C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4C4C" w:rsidRPr="00274C4C" w:rsidRDefault="00274C4C" w:rsidP="005F76F3">
            <w:pPr>
              <w:pStyle w:val="a8"/>
              <w:numPr>
                <w:ilvl w:val="0"/>
                <w:numId w:val="32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4D53" w:rsidRDefault="00274C4C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274C4C">
              <w:rPr>
                <w:color w:val="000000"/>
              </w:rPr>
              <w:t xml:space="preserve">Федорова </w:t>
            </w:r>
          </w:p>
          <w:p w:rsidR="00274C4C" w:rsidRPr="00274C4C" w:rsidRDefault="00274C4C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Екатерина Петровна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5F76F3" w:rsidP="005F76F3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Заместитель</w:t>
            </w:r>
            <w:r w:rsidR="00274C4C" w:rsidRPr="00274C4C">
              <w:rPr>
                <w:color w:val="000000"/>
              </w:rPr>
              <w:t xml:space="preserve"> директора по ВР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274C4C" w:rsidP="0082717E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 xml:space="preserve">МБОУ </w:t>
            </w:r>
            <w:r w:rsidR="0082717E">
              <w:rPr>
                <w:color w:val="000000"/>
              </w:rPr>
              <w:t>«</w:t>
            </w:r>
            <w:r w:rsidRPr="00274C4C">
              <w:rPr>
                <w:color w:val="000000"/>
              </w:rPr>
              <w:t>СОШ № 169</w:t>
            </w:r>
            <w:r w:rsidR="0082717E">
              <w:rPr>
                <w:color w:val="000000"/>
              </w:rPr>
              <w:t>»</w:t>
            </w:r>
          </w:p>
        </w:tc>
      </w:tr>
      <w:tr w:rsidR="00274C4C" w:rsidRPr="00274C4C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4C4C" w:rsidRPr="00274C4C" w:rsidRDefault="00274C4C" w:rsidP="005F76F3">
            <w:pPr>
              <w:pStyle w:val="a8"/>
              <w:numPr>
                <w:ilvl w:val="0"/>
                <w:numId w:val="32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274C4C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274C4C">
              <w:rPr>
                <w:color w:val="000000"/>
              </w:rPr>
              <w:t>Шорникова</w:t>
            </w:r>
            <w:proofErr w:type="spellEnd"/>
          </w:p>
          <w:p w:rsidR="00274C4C" w:rsidRPr="00274C4C" w:rsidRDefault="00274C4C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Елена Михайловна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5F76F3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З</w:t>
            </w:r>
            <w:r w:rsidRPr="00274C4C">
              <w:rPr>
                <w:color w:val="000000"/>
              </w:rPr>
              <w:t>ам</w:t>
            </w:r>
            <w:r>
              <w:rPr>
                <w:color w:val="000000"/>
              </w:rPr>
              <w:t xml:space="preserve">еститель </w:t>
            </w:r>
            <w:r w:rsidRPr="00274C4C">
              <w:rPr>
                <w:color w:val="000000"/>
              </w:rPr>
              <w:t>зав</w:t>
            </w:r>
            <w:r>
              <w:rPr>
                <w:color w:val="000000"/>
              </w:rPr>
              <w:t xml:space="preserve">едующего </w:t>
            </w:r>
            <w:r w:rsidRPr="00274C4C">
              <w:rPr>
                <w:color w:val="000000"/>
              </w:rPr>
              <w:t>по ВМР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C4C" w:rsidRPr="00274C4C" w:rsidRDefault="00274C4C">
            <w:pPr>
              <w:pStyle w:val="a8"/>
              <w:spacing w:before="0" w:beforeAutospacing="0" w:after="0" w:afterAutospacing="0" w:line="0" w:lineRule="atLeast"/>
            </w:pPr>
            <w:r w:rsidRPr="00274C4C">
              <w:rPr>
                <w:color w:val="000000"/>
              </w:rPr>
              <w:t>МБДОУ д/с № 14</w:t>
            </w:r>
          </w:p>
        </w:tc>
      </w:tr>
    </w:tbl>
    <w:p w:rsidR="00531802" w:rsidRPr="007C1F4A" w:rsidRDefault="00531802" w:rsidP="00DF6F1B">
      <w:pPr>
        <w:ind w:left="4956"/>
        <w:rPr>
          <w:sz w:val="28"/>
          <w:szCs w:val="28"/>
        </w:rPr>
      </w:pPr>
    </w:p>
    <w:p w:rsidR="00701F2B" w:rsidRPr="007C1F4A" w:rsidRDefault="00701F2B" w:rsidP="00701F2B">
      <w:pPr>
        <w:pStyle w:val="a8"/>
        <w:spacing w:before="0" w:beforeAutospacing="0" w:after="0" w:afterAutospacing="0"/>
      </w:pPr>
      <w:r w:rsidRPr="007C1F4A">
        <w:rPr>
          <w:color w:val="000000"/>
          <w:u w:val="single"/>
        </w:rPr>
        <w:t xml:space="preserve">4. Группа </w:t>
      </w:r>
      <w:r w:rsidR="008406E7">
        <w:rPr>
          <w:color w:val="000000"/>
          <w:u w:val="single"/>
        </w:rPr>
        <w:t>«</w:t>
      </w:r>
      <w:r w:rsidRPr="007C1F4A">
        <w:rPr>
          <w:color w:val="000000"/>
          <w:u w:val="single"/>
        </w:rPr>
        <w:t>Поддержка одаренных детей</w:t>
      </w:r>
      <w:r w:rsidR="008406E7">
        <w:rPr>
          <w:color w:val="000000"/>
          <w:u w:val="single"/>
        </w:rPr>
        <w:t>»</w:t>
      </w:r>
    </w:p>
    <w:p w:rsidR="00701F2B" w:rsidRPr="007C1F4A" w:rsidRDefault="00701F2B" w:rsidP="00701F2B"/>
    <w:tbl>
      <w:tblPr>
        <w:tblW w:w="96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835"/>
        <w:gridCol w:w="2977"/>
        <w:gridCol w:w="3119"/>
      </w:tblGrid>
      <w:tr w:rsidR="00D11458" w:rsidRPr="007C1F4A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458" w:rsidRPr="007C1F4A" w:rsidRDefault="00D11458">
            <w:pPr>
              <w:pStyle w:val="a8"/>
              <w:spacing w:before="0" w:beforeAutospacing="0" w:after="0" w:afterAutospacing="0" w:line="0" w:lineRule="atLeast"/>
            </w:pPr>
            <w:r w:rsidRPr="007C1F4A">
              <w:rPr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458" w:rsidRPr="007C1F4A" w:rsidRDefault="00D11458" w:rsidP="000C1847">
            <w:pPr>
              <w:pStyle w:val="a8"/>
              <w:spacing w:before="0" w:beforeAutospacing="0" w:after="0" w:afterAutospacing="0" w:line="0" w:lineRule="atLeast"/>
            </w:pPr>
            <w:r w:rsidRPr="007C1F4A">
              <w:rPr>
                <w:color w:val="000000"/>
              </w:rPr>
              <w:t xml:space="preserve">ФИО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458" w:rsidRPr="007C1F4A" w:rsidRDefault="00D11458">
            <w:pPr>
              <w:pStyle w:val="a8"/>
              <w:spacing w:before="0" w:beforeAutospacing="0" w:after="0" w:afterAutospacing="0" w:line="0" w:lineRule="atLeast"/>
            </w:pPr>
            <w:r w:rsidRPr="007C1F4A">
              <w:rPr>
                <w:color w:val="000000"/>
              </w:rPr>
              <w:t>Должность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458" w:rsidRPr="007C1F4A" w:rsidRDefault="00D11458">
            <w:pPr>
              <w:pStyle w:val="a8"/>
              <w:spacing w:before="0" w:beforeAutospacing="0" w:after="0" w:afterAutospacing="0" w:line="0" w:lineRule="atLeast"/>
            </w:pPr>
            <w:r w:rsidRPr="007C1F4A">
              <w:rPr>
                <w:color w:val="000000"/>
              </w:rPr>
              <w:t>МОУ</w:t>
            </w:r>
          </w:p>
        </w:tc>
      </w:tr>
      <w:tr w:rsidR="00D11458" w:rsidRPr="007C1F4A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1458" w:rsidRPr="007C1F4A" w:rsidRDefault="00D11458" w:rsidP="00D11458">
            <w:pPr>
              <w:pStyle w:val="a8"/>
              <w:numPr>
                <w:ilvl w:val="0"/>
                <w:numId w:val="31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458" w:rsidRDefault="00D11458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7C1F4A">
              <w:rPr>
                <w:color w:val="000000"/>
              </w:rPr>
              <w:t>Аполонова</w:t>
            </w:r>
            <w:proofErr w:type="spellEnd"/>
          </w:p>
          <w:p w:rsidR="00FE078F" w:rsidRDefault="00D11458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7C1F4A">
              <w:rPr>
                <w:color w:val="000000"/>
              </w:rPr>
              <w:t>Зинаида Петровна</w:t>
            </w:r>
            <w:r w:rsidR="00FE078F">
              <w:rPr>
                <w:color w:val="000000"/>
              </w:rPr>
              <w:t xml:space="preserve"> </w:t>
            </w:r>
          </w:p>
          <w:p w:rsidR="00D11458" w:rsidRPr="00FE078F" w:rsidRDefault="00FE078F">
            <w:pPr>
              <w:pStyle w:val="a8"/>
              <w:spacing w:before="0" w:beforeAutospacing="0" w:after="0" w:afterAutospacing="0" w:line="0" w:lineRule="atLeast"/>
              <w:rPr>
                <w:b/>
              </w:rPr>
            </w:pPr>
            <w:r w:rsidRPr="00FE078F">
              <w:rPr>
                <w:b/>
                <w:color w:val="000000"/>
              </w:rPr>
              <w:t>- руководитель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458" w:rsidRPr="007C1F4A" w:rsidRDefault="00545AE6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М</w:t>
            </w:r>
            <w:r w:rsidR="00D11458" w:rsidRPr="007C1F4A">
              <w:rPr>
                <w:color w:val="000000"/>
              </w:rPr>
              <w:t>етодист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458" w:rsidRPr="007C1F4A" w:rsidRDefault="00D11458">
            <w:pPr>
              <w:pStyle w:val="a8"/>
              <w:spacing w:before="0" w:beforeAutospacing="0" w:after="0" w:afterAutospacing="0" w:line="0" w:lineRule="atLeast"/>
            </w:pPr>
            <w:r w:rsidRPr="007C1F4A">
              <w:rPr>
                <w:color w:val="000000"/>
              </w:rPr>
              <w:t>МКУ ЦОДОУ</w:t>
            </w:r>
          </w:p>
        </w:tc>
      </w:tr>
      <w:tr w:rsidR="00FE078F" w:rsidRPr="007C1F4A" w:rsidTr="00FE078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078F" w:rsidRPr="007C1F4A" w:rsidRDefault="00FE078F" w:rsidP="00FE078F">
            <w:pPr>
              <w:pStyle w:val="a8"/>
              <w:numPr>
                <w:ilvl w:val="0"/>
                <w:numId w:val="31"/>
              </w:numPr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078F" w:rsidRDefault="00FE078F" w:rsidP="00FE078F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Рожкова </w:t>
            </w:r>
          </w:p>
          <w:p w:rsidR="00FE078F" w:rsidRPr="007C1F4A" w:rsidRDefault="00FE078F" w:rsidP="00FE078F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Фаина Никитична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078F" w:rsidRDefault="00FE078F" w:rsidP="00FE078F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Методист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078F" w:rsidRPr="007C1F4A" w:rsidRDefault="00FE078F" w:rsidP="00FE078F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МБОУ ДОД ЦДОД «</w:t>
            </w:r>
            <w:proofErr w:type="spellStart"/>
            <w:r>
              <w:rPr>
                <w:color w:val="000000"/>
              </w:rPr>
              <w:t>ЦЭКиТ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FE078F" w:rsidRPr="007C1F4A" w:rsidTr="00FE078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078F" w:rsidRPr="007C1F4A" w:rsidRDefault="00FE078F" w:rsidP="00FE078F">
            <w:pPr>
              <w:pStyle w:val="a8"/>
              <w:numPr>
                <w:ilvl w:val="0"/>
                <w:numId w:val="31"/>
              </w:numPr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078F" w:rsidRDefault="00FE078F" w:rsidP="00FE078F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Стародубцева </w:t>
            </w:r>
          </w:p>
          <w:p w:rsidR="00FE078F" w:rsidRPr="007C1F4A" w:rsidRDefault="00FE078F" w:rsidP="00FE078F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Жанна Алексеевна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078F" w:rsidRDefault="00FE078F" w:rsidP="00FE078F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078F" w:rsidRPr="007C1F4A" w:rsidRDefault="00FE078F" w:rsidP="00FE078F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457A1B">
              <w:rPr>
                <w:color w:val="000000"/>
              </w:rPr>
              <w:t>МБОУ ДО «ЦО «Перспе</w:t>
            </w:r>
            <w:r w:rsidRPr="00457A1B">
              <w:rPr>
                <w:color w:val="000000"/>
              </w:rPr>
              <w:t>к</w:t>
            </w:r>
            <w:r w:rsidRPr="00457A1B">
              <w:rPr>
                <w:color w:val="000000"/>
              </w:rPr>
              <w:t>тива»</w:t>
            </w:r>
          </w:p>
        </w:tc>
      </w:tr>
      <w:tr w:rsidR="00D11458" w:rsidRPr="007C1F4A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1458" w:rsidRPr="007C1F4A" w:rsidRDefault="00D11458" w:rsidP="00D11458">
            <w:pPr>
              <w:pStyle w:val="a8"/>
              <w:numPr>
                <w:ilvl w:val="0"/>
                <w:numId w:val="31"/>
              </w:numPr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458" w:rsidRDefault="00D11458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7C1F4A">
              <w:rPr>
                <w:color w:val="000000"/>
              </w:rPr>
              <w:t xml:space="preserve">Топчиева </w:t>
            </w:r>
          </w:p>
          <w:p w:rsidR="00D11458" w:rsidRPr="007C1F4A" w:rsidRDefault="00D11458">
            <w:pPr>
              <w:pStyle w:val="a8"/>
              <w:spacing w:before="0" w:beforeAutospacing="0" w:after="0" w:afterAutospacing="0" w:line="0" w:lineRule="atLeast"/>
            </w:pPr>
            <w:r w:rsidRPr="007C1F4A">
              <w:rPr>
                <w:color w:val="000000"/>
              </w:rPr>
              <w:t>Ульяна Владимировна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458" w:rsidRPr="007C1F4A" w:rsidRDefault="00545AE6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З</w:t>
            </w:r>
            <w:r w:rsidR="00D11458" w:rsidRPr="007C1F4A">
              <w:rPr>
                <w:color w:val="000000"/>
              </w:rPr>
              <w:t>аместитель директора по УВР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458" w:rsidRPr="007C1F4A" w:rsidRDefault="00D11458" w:rsidP="0082717E">
            <w:pPr>
              <w:pStyle w:val="a8"/>
              <w:spacing w:before="0" w:beforeAutospacing="0" w:after="0" w:afterAutospacing="0" w:line="0" w:lineRule="atLeast"/>
            </w:pPr>
            <w:r w:rsidRPr="007C1F4A">
              <w:rPr>
                <w:color w:val="000000"/>
              </w:rPr>
              <w:t xml:space="preserve">МБУ </w:t>
            </w:r>
            <w:proofErr w:type="gramStart"/>
            <w:r w:rsidRPr="007C1F4A">
              <w:rPr>
                <w:color w:val="000000"/>
              </w:rPr>
              <w:t>ДОЦ</w:t>
            </w:r>
            <w:proofErr w:type="gramEnd"/>
            <w:r w:rsidRPr="007C1F4A">
              <w:rPr>
                <w:color w:val="000000"/>
              </w:rPr>
              <w:t xml:space="preserve"> </w:t>
            </w:r>
            <w:r w:rsidR="0082717E">
              <w:rPr>
                <w:color w:val="000000"/>
              </w:rPr>
              <w:t>«</w:t>
            </w:r>
            <w:r w:rsidRPr="007C1F4A">
              <w:rPr>
                <w:color w:val="000000"/>
              </w:rPr>
              <w:t>Витязь</w:t>
            </w:r>
            <w:r w:rsidR="0082717E">
              <w:rPr>
                <w:color w:val="000000"/>
              </w:rPr>
              <w:t>»</w:t>
            </w:r>
          </w:p>
        </w:tc>
      </w:tr>
      <w:tr w:rsidR="00D11458" w:rsidRPr="007C1F4A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1458" w:rsidRPr="007C1F4A" w:rsidRDefault="00D11458" w:rsidP="00D11458">
            <w:pPr>
              <w:pStyle w:val="a8"/>
              <w:numPr>
                <w:ilvl w:val="0"/>
                <w:numId w:val="31"/>
              </w:numPr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1458" w:rsidRDefault="00D11458" w:rsidP="00830999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7C1F4A">
              <w:rPr>
                <w:color w:val="000000"/>
              </w:rPr>
              <w:t xml:space="preserve">Чернова </w:t>
            </w:r>
          </w:p>
          <w:p w:rsidR="00D11458" w:rsidRPr="00830999" w:rsidRDefault="00D11458" w:rsidP="00830999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7C1F4A">
              <w:rPr>
                <w:color w:val="000000"/>
              </w:rPr>
              <w:t>Марина Олеговна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1458" w:rsidRPr="00830999" w:rsidRDefault="00545AE6" w:rsidP="00830999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Главный</w:t>
            </w:r>
            <w:r w:rsidR="00D11458" w:rsidRPr="007C1F4A">
              <w:rPr>
                <w:color w:val="000000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1458" w:rsidRPr="00830999" w:rsidRDefault="00D11458" w:rsidP="00830999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7C1F4A">
              <w:rPr>
                <w:color w:val="000000"/>
              </w:rPr>
              <w:t xml:space="preserve">Управление образования </w:t>
            </w:r>
            <w:proofErr w:type="gramStart"/>
            <w:r w:rsidRPr="007C1F4A">
              <w:rPr>
                <w:color w:val="000000"/>
              </w:rPr>
              <w:t>Администрации</w:t>
            </w:r>
            <w:proofErr w:type="gramEnd"/>
            <w:r w:rsidRPr="007C1F4A">
              <w:rPr>
                <w:color w:val="000000"/>
              </w:rPr>
              <w:t xml:space="preserve"> ЗАТО г. Зеленогорска</w:t>
            </w:r>
          </w:p>
        </w:tc>
      </w:tr>
    </w:tbl>
    <w:p w:rsidR="00701F2B" w:rsidRPr="007C1F4A" w:rsidRDefault="00701F2B" w:rsidP="00701F2B"/>
    <w:p w:rsidR="00701F2B" w:rsidRPr="007C1F4A" w:rsidRDefault="00701F2B" w:rsidP="00701F2B"/>
    <w:p w:rsidR="00701F2B" w:rsidRPr="007C1F4A" w:rsidRDefault="00701F2B" w:rsidP="00701F2B">
      <w:pPr>
        <w:pStyle w:val="a8"/>
        <w:spacing w:before="0" w:beforeAutospacing="0" w:after="0" w:afterAutospacing="0"/>
      </w:pPr>
      <w:r w:rsidRPr="007C1F4A">
        <w:rPr>
          <w:color w:val="000000"/>
          <w:u w:val="single"/>
        </w:rPr>
        <w:t xml:space="preserve">5. Группа </w:t>
      </w:r>
      <w:r w:rsidR="00C83EAD">
        <w:rPr>
          <w:color w:val="000000"/>
          <w:u w:val="single"/>
        </w:rPr>
        <w:t>«</w:t>
      </w:r>
      <w:r w:rsidRPr="007C1F4A">
        <w:rPr>
          <w:color w:val="000000"/>
          <w:u w:val="single"/>
        </w:rPr>
        <w:t>Сопровождение детей с ОВЗ</w:t>
      </w:r>
      <w:r w:rsidR="00C83EAD">
        <w:rPr>
          <w:color w:val="000000"/>
          <w:u w:val="single"/>
        </w:rPr>
        <w:t>»</w:t>
      </w:r>
    </w:p>
    <w:p w:rsidR="00701F2B" w:rsidRPr="007C1F4A" w:rsidRDefault="00701F2B" w:rsidP="00701F2B">
      <w:pPr>
        <w:pStyle w:val="a8"/>
        <w:spacing w:before="0" w:beforeAutospacing="0" w:after="0" w:afterAutospacing="0"/>
      </w:pPr>
      <w:r w:rsidRPr="007C1F4A">
        <w:rPr>
          <w:color w:val="000000"/>
        </w:rPr>
        <w:t>Вопросы: ФГОС ОВЗ</w:t>
      </w:r>
    </w:p>
    <w:p w:rsidR="00701F2B" w:rsidRPr="007C1F4A" w:rsidRDefault="00701F2B" w:rsidP="00701F2B"/>
    <w:tbl>
      <w:tblPr>
        <w:tblW w:w="96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835"/>
        <w:gridCol w:w="2977"/>
        <w:gridCol w:w="3119"/>
      </w:tblGrid>
      <w:tr w:rsidR="00B13115" w:rsidRPr="00D11458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3115" w:rsidRPr="00D11458" w:rsidRDefault="00B13115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3115" w:rsidRPr="00D11458" w:rsidRDefault="00B13115" w:rsidP="000C1847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 xml:space="preserve">ФИО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3115" w:rsidRPr="00D11458" w:rsidRDefault="00B13115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Должность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3115" w:rsidRPr="00D11458" w:rsidRDefault="00B13115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МОУ</w:t>
            </w:r>
          </w:p>
        </w:tc>
      </w:tr>
      <w:tr w:rsidR="00B13115" w:rsidRPr="00D11458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3115" w:rsidRPr="00D11458" w:rsidRDefault="00B13115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1F4A" w:rsidRPr="00D11458" w:rsidRDefault="00B13115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D11458">
              <w:rPr>
                <w:color w:val="000000"/>
              </w:rPr>
              <w:t xml:space="preserve">Ведерникова </w:t>
            </w:r>
          </w:p>
          <w:p w:rsidR="00B13115" w:rsidRPr="00D11458" w:rsidRDefault="00B13115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Любовь Валерьевна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3115" w:rsidRPr="00D11458" w:rsidRDefault="005F76F3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М</w:t>
            </w:r>
            <w:r w:rsidR="00B13115" w:rsidRPr="00D11458">
              <w:rPr>
                <w:color w:val="000000"/>
              </w:rPr>
              <w:t xml:space="preserve">етодист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3115" w:rsidRPr="00D11458" w:rsidRDefault="00B13115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МКУ ЦОДОУ</w:t>
            </w:r>
          </w:p>
        </w:tc>
      </w:tr>
      <w:tr w:rsidR="005F76F3" w:rsidRPr="00D11458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D11458">
              <w:rPr>
                <w:color w:val="000000"/>
              </w:rPr>
              <w:t xml:space="preserve">Мезенцева </w:t>
            </w:r>
          </w:p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Татьяна Валериевна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Default="005F76F3">
            <w:r w:rsidRPr="00DE49B5"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МБДОУ д/с № 23</w:t>
            </w:r>
          </w:p>
        </w:tc>
      </w:tr>
      <w:tr w:rsidR="005F76F3" w:rsidRPr="00D11458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D11458">
              <w:rPr>
                <w:color w:val="000000"/>
              </w:rPr>
              <w:t xml:space="preserve">Кутузова </w:t>
            </w:r>
          </w:p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Юлия Викторовна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Default="005F76F3">
            <w:r w:rsidRPr="00DE49B5"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МБДОУ д/с № 18</w:t>
            </w:r>
          </w:p>
        </w:tc>
      </w:tr>
      <w:tr w:rsidR="005F76F3" w:rsidRPr="00D11458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D11458">
              <w:rPr>
                <w:color w:val="000000"/>
              </w:rPr>
              <w:t>Мудрова</w:t>
            </w:r>
            <w:proofErr w:type="spellEnd"/>
          </w:p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Светлана Федоровна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Default="005F76F3">
            <w:r w:rsidRPr="00DE49B5"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МБДОУ д/с №16</w:t>
            </w:r>
          </w:p>
        </w:tc>
      </w:tr>
      <w:tr w:rsidR="005F76F3" w:rsidRPr="00D11458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D11458">
              <w:rPr>
                <w:color w:val="000000"/>
              </w:rPr>
              <w:t>Роот</w:t>
            </w:r>
            <w:proofErr w:type="spellEnd"/>
          </w:p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Елена Алексеевна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Default="005F76F3">
            <w:r w:rsidRPr="00DE49B5"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МБДОУ д/с № 29</w:t>
            </w:r>
          </w:p>
        </w:tc>
      </w:tr>
      <w:tr w:rsidR="005F76F3" w:rsidRPr="00D11458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D11458">
              <w:rPr>
                <w:color w:val="000000"/>
              </w:rPr>
              <w:t xml:space="preserve">Филатова </w:t>
            </w:r>
          </w:p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Ольга Петровна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Default="005F76F3">
            <w:r w:rsidRPr="008A5512"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МБДОУ д/с № 3</w:t>
            </w:r>
          </w:p>
        </w:tc>
      </w:tr>
      <w:tr w:rsidR="005F76F3" w:rsidRPr="00D11458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D11458">
              <w:rPr>
                <w:color w:val="000000"/>
              </w:rPr>
              <w:t>Шорникова</w:t>
            </w:r>
            <w:proofErr w:type="spellEnd"/>
          </w:p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lastRenderedPageBreak/>
              <w:t>Елена Михайловна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Default="005F76F3">
            <w:r w:rsidRPr="008A5512">
              <w:rPr>
                <w:color w:val="000000"/>
              </w:rPr>
              <w:lastRenderedPageBreak/>
              <w:t xml:space="preserve">Заместитель заведующего </w:t>
            </w:r>
            <w:r w:rsidRPr="008A5512">
              <w:rPr>
                <w:color w:val="000000"/>
              </w:rPr>
              <w:lastRenderedPageBreak/>
              <w:t>по ВМР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lastRenderedPageBreak/>
              <w:t>МБДОУ д/с № 14</w:t>
            </w:r>
          </w:p>
        </w:tc>
      </w:tr>
      <w:tr w:rsidR="005F76F3" w:rsidRPr="00D11458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D11458">
              <w:rPr>
                <w:color w:val="000000"/>
              </w:rPr>
              <w:t xml:space="preserve">Гордеева </w:t>
            </w:r>
          </w:p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Наталья Викторовна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Default="005F76F3">
            <w:r w:rsidRPr="008A5512"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6F3" w:rsidRPr="00D11458" w:rsidRDefault="005F76F3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МБДОУ д/с №10</w:t>
            </w:r>
          </w:p>
        </w:tc>
      </w:tr>
      <w:tr w:rsidR="00B13115" w:rsidRPr="00D11458" w:rsidTr="00545A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3115" w:rsidRPr="00D11458" w:rsidRDefault="00B13115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1F4A" w:rsidRPr="00D11458" w:rsidRDefault="00B13115">
            <w:pPr>
              <w:pStyle w:val="a8"/>
              <w:spacing w:before="0" w:beforeAutospacing="0" w:after="0" w:afterAutospacing="0" w:line="0" w:lineRule="atLeast"/>
              <w:rPr>
                <w:color w:val="000000"/>
              </w:rPr>
            </w:pPr>
            <w:r w:rsidRPr="00D11458">
              <w:rPr>
                <w:color w:val="000000"/>
              </w:rPr>
              <w:t xml:space="preserve">Чиж </w:t>
            </w:r>
          </w:p>
          <w:p w:rsidR="00B13115" w:rsidRPr="00D11458" w:rsidRDefault="00B13115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Марина Алексеевна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3115" w:rsidRPr="00D11458" w:rsidRDefault="005F76F3" w:rsidP="005F76F3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З</w:t>
            </w:r>
            <w:r w:rsidR="00B13115" w:rsidRPr="00D11458">
              <w:rPr>
                <w:color w:val="000000"/>
              </w:rPr>
              <w:t>ам</w:t>
            </w:r>
            <w:r>
              <w:rPr>
                <w:color w:val="000000"/>
              </w:rPr>
              <w:t>еститель</w:t>
            </w:r>
            <w:r w:rsidR="00B13115" w:rsidRPr="00D11458">
              <w:rPr>
                <w:color w:val="000000"/>
              </w:rPr>
              <w:t xml:space="preserve"> дир</w:t>
            </w:r>
            <w:r w:rsidR="007C1F4A" w:rsidRPr="00D11458">
              <w:rPr>
                <w:color w:val="000000"/>
              </w:rPr>
              <w:t>ектора</w:t>
            </w:r>
            <w:r w:rsidR="00B13115" w:rsidRPr="00D11458">
              <w:rPr>
                <w:color w:val="000000"/>
              </w:rPr>
              <w:t xml:space="preserve"> по МВР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3115" w:rsidRPr="00D11458" w:rsidRDefault="00B13115">
            <w:pPr>
              <w:pStyle w:val="a8"/>
              <w:spacing w:before="0" w:beforeAutospacing="0" w:after="0" w:afterAutospacing="0" w:line="0" w:lineRule="atLeast"/>
            </w:pPr>
            <w:r w:rsidRPr="00D11458">
              <w:rPr>
                <w:color w:val="000000"/>
              </w:rPr>
              <w:t>МБОУ ДО ДЮСШ</w:t>
            </w:r>
          </w:p>
        </w:tc>
      </w:tr>
      <w:tr w:rsidR="00B13115" w:rsidRPr="00D11458" w:rsidTr="00545AE6">
        <w:trPr>
          <w:trHeight w:val="660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3115" w:rsidRPr="00D11458" w:rsidRDefault="00B13115">
            <w:pPr>
              <w:pStyle w:val="a8"/>
              <w:spacing w:before="0" w:beforeAutospacing="0" w:after="0" w:afterAutospacing="0"/>
            </w:pPr>
            <w:r w:rsidRPr="00D11458"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1F4A" w:rsidRPr="00D11458" w:rsidRDefault="00B1311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D11458">
              <w:rPr>
                <w:color w:val="000000"/>
              </w:rPr>
              <w:t xml:space="preserve">Григорьева </w:t>
            </w:r>
          </w:p>
          <w:p w:rsidR="00B13115" w:rsidRPr="00D11458" w:rsidRDefault="00B13115">
            <w:pPr>
              <w:pStyle w:val="a8"/>
              <w:spacing w:before="0" w:beforeAutospacing="0" w:after="0" w:afterAutospacing="0"/>
            </w:pPr>
            <w:r w:rsidRPr="00D11458">
              <w:rPr>
                <w:color w:val="000000"/>
              </w:rPr>
              <w:t>Людмила Петровна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3115" w:rsidRPr="00D11458" w:rsidRDefault="005F76F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З</w:t>
            </w:r>
            <w:r w:rsidR="00B13115" w:rsidRPr="00D11458">
              <w:rPr>
                <w:color w:val="000000"/>
              </w:rPr>
              <w:t>аведующий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3115" w:rsidRPr="00D11458" w:rsidRDefault="00B13115">
            <w:pPr>
              <w:pStyle w:val="a8"/>
              <w:spacing w:before="0" w:beforeAutospacing="0" w:after="0" w:afterAutospacing="0"/>
            </w:pPr>
            <w:r w:rsidRPr="00D11458">
              <w:rPr>
                <w:color w:val="000000"/>
              </w:rPr>
              <w:t>МБДОУ д/с № 7</w:t>
            </w:r>
          </w:p>
        </w:tc>
      </w:tr>
      <w:tr w:rsidR="00B13115" w:rsidRPr="00D11458" w:rsidTr="00545AE6">
        <w:trPr>
          <w:trHeight w:val="660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3115" w:rsidRPr="00D11458" w:rsidRDefault="00B13115">
            <w:pPr>
              <w:pStyle w:val="a8"/>
              <w:spacing w:before="0" w:beforeAutospacing="0" w:after="0" w:afterAutospacing="0"/>
            </w:pPr>
            <w:r w:rsidRPr="00D11458">
              <w:rPr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1F4A" w:rsidRPr="00D11458" w:rsidRDefault="00B1311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D11458">
              <w:rPr>
                <w:color w:val="000000"/>
              </w:rPr>
              <w:t xml:space="preserve">Ростовцева </w:t>
            </w:r>
          </w:p>
          <w:p w:rsidR="00B13115" w:rsidRPr="00D11458" w:rsidRDefault="00B13115">
            <w:pPr>
              <w:pStyle w:val="a8"/>
              <w:spacing w:before="0" w:beforeAutospacing="0" w:after="0" w:afterAutospacing="0"/>
            </w:pPr>
            <w:r w:rsidRPr="00D11458">
              <w:rPr>
                <w:color w:val="000000"/>
              </w:rPr>
              <w:t>Елена Фёдоровна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3115" w:rsidRPr="00D11458" w:rsidRDefault="005F76F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У</w:t>
            </w:r>
            <w:r w:rsidR="00B13115" w:rsidRPr="00D11458">
              <w:rPr>
                <w:color w:val="000000"/>
              </w:rPr>
              <w:t>читель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3115" w:rsidRPr="00D11458" w:rsidRDefault="00B13115" w:rsidP="0082717E">
            <w:pPr>
              <w:pStyle w:val="a8"/>
              <w:spacing w:before="0" w:beforeAutospacing="0" w:after="0" w:afterAutospacing="0"/>
            </w:pPr>
            <w:r w:rsidRPr="00D11458">
              <w:rPr>
                <w:color w:val="000000"/>
              </w:rPr>
              <w:t xml:space="preserve">МБОУ </w:t>
            </w:r>
            <w:r w:rsidR="0082717E">
              <w:rPr>
                <w:color w:val="000000"/>
              </w:rPr>
              <w:t>«</w:t>
            </w:r>
            <w:r w:rsidRPr="00D11458">
              <w:rPr>
                <w:color w:val="000000"/>
              </w:rPr>
              <w:t>СОШ№161</w:t>
            </w:r>
            <w:r w:rsidR="0082717E">
              <w:rPr>
                <w:color w:val="000000"/>
              </w:rPr>
              <w:t>»</w:t>
            </w:r>
          </w:p>
        </w:tc>
      </w:tr>
      <w:tr w:rsidR="00B13115" w:rsidRPr="00D11458" w:rsidTr="00545AE6">
        <w:trPr>
          <w:trHeight w:val="660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3115" w:rsidRPr="00D11458" w:rsidRDefault="00B13115">
            <w:pPr>
              <w:pStyle w:val="a8"/>
              <w:spacing w:before="0" w:beforeAutospacing="0" w:after="0" w:afterAutospacing="0"/>
            </w:pPr>
            <w:r w:rsidRPr="00D11458">
              <w:rPr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1F4A" w:rsidRPr="00D11458" w:rsidRDefault="00B1311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11458">
              <w:rPr>
                <w:color w:val="000000"/>
              </w:rPr>
              <w:t>Матенькова</w:t>
            </w:r>
            <w:proofErr w:type="spellEnd"/>
          </w:p>
          <w:p w:rsidR="00B13115" w:rsidRPr="00D11458" w:rsidRDefault="00B13115">
            <w:pPr>
              <w:pStyle w:val="a8"/>
              <w:spacing w:before="0" w:beforeAutospacing="0" w:after="0" w:afterAutospacing="0"/>
            </w:pPr>
            <w:r w:rsidRPr="00D11458">
              <w:rPr>
                <w:color w:val="000000"/>
              </w:rPr>
              <w:t>Светлана Яковлевна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3115" w:rsidRPr="00D11458" w:rsidRDefault="005F76F3" w:rsidP="005F76F3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С</w:t>
            </w:r>
            <w:r w:rsidR="00B13115" w:rsidRPr="00D11458">
              <w:rPr>
                <w:color w:val="000000"/>
              </w:rPr>
              <w:t>т</w:t>
            </w:r>
            <w:r>
              <w:rPr>
                <w:color w:val="000000"/>
              </w:rPr>
              <w:t>арший</w:t>
            </w:r>
            <w:r w:rsidR="00B13115" w:rsidRPr="00D11458">
              <w:rPr>
                <w:color w:val="000000"/>
              </w:rPr>
              <w:t xml:space="preserve"> воспитатель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3115" w:rsidRPr="00D11458" w:rsidRDefault="00B13115">
            <w:pPr>
              <w:pStyle w:val="a8"/>
              <w:spacing w:before="0" w:beforeAutospacing="0" w:after="0" w:afterAutospacing="0"/>
            </w:pPr>
            <w:r w:rsidRPr="00D11458">
              <w:rPr>
                <w:color w:val="000000"/>
              </w:rPr>
              <w:t>МБДОУ д/с №</w:t>
            </w:r>
            <w:r w:rsidR="00ED6246">
              <w:rPr>
                <w:color w:val="000000"/>
              </w:rPr>
              <w:t xml:space="preserve"> </w:t>
            </w:r>
            <w:r w:rsidRPr="00D11458">
              <w:rPr>
                <w:color w:val="000000"/>
              </w:rPr>
              <w:t>6</w:t>
            </w:r>
          </w:p>
        </w:tc>
      </w:tr>
    </w:tbl>
    <w:p w:rsidR="00701F2B" w:rsidRPr="007C1F4A" w:rsidRDefault="00701F2B" w:rsidP="00DF6F1B">
      <w:pPr>
        <w:ind w:left="4956"/>
        <w:rPr>
          <w:sz w:val="28"/>
          <w:szCs w:val="28"/>
        </w:rPr>
      </w:pPr>
    </w:p>
    <w:p w:rsidR="00531802" w:rsidRPr="007C1F4A" w:rsidRDefault="00531802">
      <w:pPr>
        <w:rPr>
          <w:sz w:val="28"/>
          <w:szCs w:val="28"/>
        </w:rPr>
      </w:pPr>
      <w:r w:rsidRPr="007C1F4A">
        <w:rPr>
          <w:sz w:val="28"/>
          <w:szCs w:val="28"/>
        </w:rPr>
        <w:br w:type="page"/>
      </w:r>
    </w:p>
    <w:p w:rsidR="00EC02C2" w:rsidRPr="007C1F4A" w:rsidRDefault="00EC02C2" w:rsidP="00E6099E">
      <w:pPr>
        <w:ind w:left="4248" w:firstLine="708"/>
        <w:rPr>
          <w:sz w:val="28"/>
          <w:szCs w:val="28"/>
        </w:rPr>
      </w:pPr>
      <w:r w:rsidRPr="007C1F4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7C1F4A">
        <w:rPr>
          <w:sz w:val="28"/>
          <w:szCs w:val="28"/>
        </w:rPr>
        <w:t xml:space="preserve"> к приказу УО</w:t>
      </w:r>
    </w:p>
    <w:p w:rsidR="00EC02C2" w:rsidRPr="007C1F4A" w:rsidRDefault="00EC02C2" w:rsidP="00EC02C2">
      <w:pPr>
        <w:ind w:left="2832" w:firstLine="708"/>
        <w:jc w:val="center"/>
        <w:rPr>
          <w:sz w:val="28"/>
          <w:szCs w:val="28"/>
        </w:rPr>
      </w:pPr>
      <w:r w:rsidRPr="007C1F4A">
        <w:rPr>
          <w:sz w:val="28"/>
          <w:szCs w:val="28"/>
        </w:rPr>
        <w:t xml:space="preserve">  </w:t>
      </w:r>
      <w:r w:rsidR="000C1847" w:rsidRPr="007C1F4A">
        <w:rPr>
          <w:sz w:val="28"/>
          <w:szCs w:val="28"/>
        </w:rPr>
        <w:t xml:space="preserve">от  </w:t>
      </w:r>
      <w:r w:rsidR="000C1847">
        <w:rPr>
          <w:sz w:val="28"/>
          <w:szCs w:val="28"/>
        </w:rPr>
        <w:t>28.10.2015</w:t>
      </w:r>
      <w:r w:rsidR="000C1847" w:rsidRPr="007C1F4A">
        <w:rPr>
          <w:sz w:val="28"/>
          <w:szCs w:val="28"/>
        </w:rPr>
        <w:t xml:space="preserve">  №</w:t>
      </w:r>
      <w:r w:rsidR="000C1847">
        <w:rPr>
          <w:sz w:val="28"/>
          <w:szCs w:val="28"/>
        </w:rPr>
        <w:t xml:space="preserve"> 236</w:t>
      </w:r>
    </w:p>
    <w:p w:rsidR="00EC02C2" w:rsidRPr="007C1F4A" w:rsidRDefault="00EC02C2" w:rsidP="00EC02C2">
      <w:pPr>
        <w:ind w:left="2832" w:firstLine="708"/>
        <w:jc w:val="center"/>
        <w:rPr>
          <w:sz w:val="28"/>
          <w:szCs w:val="28"/>
        </w:rPr>
      </w:pPr>
    </w:p>
    <w:p w:rsidR="00EC02C2" w:rsidRPr="007C1F4A" w:rsidRDefault="00EC02C2" w:rsidP="00EC02C2">
      <w:pPr>
        <w:ind w:left="2832" w:firstLine="708"/>
        <w:jc w:val="center"/>
        <w:rPr>
          <w:b/>
          <w:sz w:val="28"/>
          <w:szCs w:val="28"/>
        </w:rPr>
      </w:pPr>
    </w:p>
    <w:p w:rsidR="00197B1C" w:rsidRDefault="00EC02C2" w:rsidP="00197B1C">
      <w:pPr>
        <w:jc w:val="center"/>
        <w:rPr>
          <w:b/>
          <w:sz w:val="28"/>
          <w:szCs w:val="28"/>
        </w:rPr>
      </w:pPr>
      <w:r w:rsidRPr="007C1F4A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деятельности рабочих групп по приоритетным</w:t>
      </w:r>
      <w:r w:rsidR="00E609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направлениям</w:t>
      </w:r>
      <w:r w:rsidR="00E6099E">
        <w:rPr>
          <w:b/>
          <w:sz w:val="28"/>
          <w:szCs w:val="28"/>
        </w:rPr>
        <w:t xml:space="preserve"> </w:t>
      </w:r>
    </w:p>
    <w:p w:rsidR="00EC02C2" w:rsidRPr="007C1F4A" w:rsidRDefault="00EC02C2" w:rsidP="00197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</w:t>
      </w:r>
      <w:r w:rsidR="00E6099E">
        <w:rPr>
          <w:b/>
          <w:sz w:val="28"/>
          <w:szCs w:val="28"/>
        </w:rPr>
        <w:t>й образовательной политики</w:t>
      </w:r>
      <w:r w:rsidRPr="007C1F4A">
        <w:rPr>
          <w:b/>
          <w:sz w:val="28"/>
          <w:szCs w:val="28"/>
        </w:rPr>
        <w:t xml:space="preserve"> на 2015-2016 учебный год</w:t>
      </w:r>
    </w:p>
    <w:p w:rsidR="00EC02C2" w:rsidRPr="007C1F4A" w:rsidRDefault="00EC02C2" w:rsidP="00EC02C2">
      <w:pPr>
        <w:jc w:val="both"/>
        <w:rPr>
          <w:sz w:val="28"/>
          <w:szCs w:val="28"/>
        </w:rPr>
      </w:pPr>
    </w:p>
    <w:p w:rsidR="00EC02C2" w:rsidRPr="00ED6246" w:rsidRDefault="00EC02C2" w:rsidP="00ED6246">
      <w:pPr>
        <w:ind w:firstLine="360"/>
        <w:jc w:val="both"/>
        <w:rPr>
          <w:b/>
        </w:rPr>
      </w:pPr>
      <w:r w:rsidRPr="00ED6246">
        <w:t>Цель деятельности рабочих групп</w:t>
      </w:r>
      <w:r w:rsidR="00ED6246">
        <w:rPr>
          <w:b/>
        </w:rPr>
        <w:t xml:space="preserve"> - </w:t>
      </w:r>
      <w:r w:rsidRPr="00180806">
        <w:t>организационно-методиче</w:t>
      </w:r>
      <w:r>
        <w:t>ское обеспечение разр</w:t>
      </w:r>
      <w:r>
        <w:t>а</w:t>
      </w:r>
      <w:r>
        <w:t>ботки и</w:t>
      </w:r>
      <w:r w:rsidRPr="00180806">
        <w:t xml:space="preserve"> реализации </w:t>
      </w:r>
      <w:r w:rsidR="00197B1C">
        <w:t xml:space="preserve">приоритетных направлений </w:t>
      </w:r>
      <w:r w:rsidRPr="00180806">
        <w:t xml:space="preserve">муниципальной </w:t>
      </w:r>
      <w:r>
        <w:t>стратегии развития обр</w:t>
      </w:r>
      <w:r>
        <w:t>а</w:t>
      </w:r>
      <w:r>
        <w:t>зования г. Зеленогорска до 2030 года.</w:t>
      </w:r>
    </w:p>
    <w:p w:rsidR="002A3E41" w:rsidRDefault="002A3E41" w:rsidP="002A3E41">
      <w:pPr>
        <w:pStyle w:val="a9"/>
      </w:pPr>
    </w:p>
    <w:p w:rsidR="00E6099E" w:rsidRPr="004E3157" w:rsidRDefault="00E6099E" w:rsidP="006B442E">
      <w:pPr>
        <w:pStyle w:val="a8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</w:rPr>
      </w:pPr>
      <w:r w:rsidRPr="00457A1B">
        <w:rPr>
          <w:color w:val="000000"/>
          <w:u w:val="single"/>
        </w:rPr>
        <w:t xml:space="preserve">Группа </w:t>
      </w:r>
      <w:r>
        <w:rPr>
          <w:color w:val="000000"/>
          <w:u w:val="single"/>
        </w:rPr>
        <w:t>«</w:t>
      </w:r>
      <w:r w:rsidRPr="00457A1B">
        <w:rPr>
          <w:color w:val="000000"/>
          <w:u w:val="single"/>
        </w:rPr>
        <w:t>Развитие сети образовательных учреждений</w:t>
      </w:r>
      <w:r>
        <w:rPr>
          <w:color w:val="000000"/>
          <w:u w:val="single"/>
        </w:rPr>
        <w:t>»</w:t>
      </w:r>
    </w:p>
    <w:p w:rsidR="004E3157" w:rsidRDefault="004E3157" w:rsidP="006B442E">
      <w:pPr>
        <w:pStyle w:val="a8"/>
        <w:spacing w:before="0" w:beforeAutospacing="0" w:after="0" w:afterAutospacing="0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>Направления деятельности:</w:t>
      </w:r>
    </w:p>
    <w:p w:rsidR="004E3157" w:rsidRPr="004E3157" w:rsidRDefault="004E3157" w:rsidP="006B442E">
      <w:pPr>
        <w:pStyle w:val="a9"/>
        <w:numPr>
          <w:ilvl w:val="0"/>
          <w:numId w:val="35"/>
        </w:numPr>
        <w:suppressAutoHyphens/>
        <w:spacing w:after="200"/>
        <w:jc w:val="both"/>
      </w:pPr>
      <w:r>
        <w:t>Р</w:t>
      </w:r>
      <w:r w:rsidRPr="004E3157">
        <w:t>азработка текста муниципальной стратегии развития образования</w:t>
      </w:r>
      <w:r w:rsidR="00835248">
        <w:t>.</w:t>
      </w:r>
    </w:p>
    <w:p w:rsidR="00835248" w:rsidRDefault="00835248" w:rsidP="006B442E">
      <w:pPr>
        <w:pStyle w:val="a9"/>
        <w:numPr>
          <w:ilvl w:val="0"/>
          <w:numId w:val="35"/>
        </w:numPr>
        <w:suppressAutoHyphens/>
        <w:spacing w:after="200"/>
        <w:jc w:val="both"/>
      </w:pPr>
      <w:r>
        <w:rPr>
          <w:szCs w:val="28"/>
        </w:rPr>
        <w:t>П</w:t>
      </w:r>
      <w:r w:rsidRPr="00A15E47">
        <w:rPr>
          <w:szCs w:val="28"/>
        </w:rPr>
        <w:t>овышени</w:t>
      </w:r>
      <w:r>
        <w:rPr>
          <w:szCs w:val="28"/>
        </w:rPr>
        <w:t>е</w:t>
      </w:r>
      <w:r w:rsidRPr="00A15E47">
        <w:rPr>
          <w:szCs w:val="28"/>
        </w:rPr>
        <w:t xml:space="preserve"> эффективности и оптимизации деятельности сети образовательных учреждений.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421"/>
        <w:gridCol w:w="4917"/>
        <w:gridCol w:w="2126"/>
      </w:tblGrid>
      <w:tr w:rsidR="00922285" w:rsidRPr="00D96C5D" w:rsidTr="00FE078F">
        <w:tc>
          <w:tcPr>
            <w:tcW w:w="2421" w:type="dxa"/>
          </w:tcPr>
          <w:p w:rsidR="00922285" w:rsidRPr="00D96C5D" w:rsidRDefault="00922285" w:rsidP="006B442E">
            <w:pPr>
              <w:jc w:val="center"/>
              <w:rPr>
                <w:b/>
              </w:rPr>
            </w:pPr>
            <w:r w:rsidRPr="00D96C5D">
              <w:rPr>
                <w:b/>
              </w:rPr>
              <w:t>Направление</w:t>
            </w:r>
          </w:p>
        </w:tc>
        <w:tc>
          <w:tcPr>
            <w:tcW w:w="4917" w:type="dxa"/>
          </w:tcPr>
          <w:p w:rsidR="00922285" w:rsidRPr="00D96C5D" w:rsidRDefault="00922285" w:rsidP="006B442E">
            <w:pPr>
              <w:jc w:val="center"/>
              <w:rPr>
                <w:b/>
              </w:rPr>
            </w:pPr>
            <w:r w:rsidRPr="00D96C5D">
              <w:rPr>
                <w:b/>
              </w:rPr>
              <w:t>На</w:t>
            </w:r>
            <w:r>
              <w:rPr>
                <w:b/>
              </w:rPr>
              <w:t>именование</w:t>
            </w:r>
            <w:r w:rsidRPr="00D96C5D">
              <w:rPr>
                <w:b/>
              </w:rPr>
              <w:t xml:space="preserve"> мероприятия</w:t>
            </w:r>
          </w:p>
        </w:tc>
        <w:tc>
          <w:tcPr>
            <w:tcW w:w="2126" w:type="dxa"/>
          </w:tcPr>
          <w:p w:rsidR="00922285" w:rsidRPr="00D96C5D" w:rsidRDefault="00922285" w:rsidP="006B442E">
            <w:pPr>
              <w:jc w:val="center"/>
              <w:rPr>
                <w:b/>
              </w:rPr>
            </w:pPr>
            <w:r w:rsidRPr="00D96C5D">
              <w:rPr>
                <w:b/>
              </w:rPr>
              <w:t>Сроки</w:t>
            </w:r>
          </w:p>
        </w:tc>
      </w:tr>
      <w:tr w:rsidR="00922285" w:rsidTr="00FE078F">
        <w:tc>
          <w:tcPr>
            <w:tcW w:w="2421" w:type="dxa"/>
            <w:vMerge w:val="restart"/>
          </w:tcPr>
          <w:p w:rsidR="00922285" w:rsidRPr="004E3157" w:rsidRDefault="00922285" w:rsidP="006B442E">
            <w:pPr>
              <w:suppressAutoHyphens/>
              <w:spacing w:after="200"/>
              <w:jc w:val="both"/>
            </w:pPr>
            <w:r>
              <w:t>Р</w:t>
            </w:r>
            <w:r w:rsidRPr="004E3157">
              <w:t>азработка текста муниципальной стратегии развития образования</w:t>
            </w:r>
          </w:p>
          <w:p w:rsidR="00922285" w:rsidRPr="00944DDD" w:rsidRDefault="00922285" w:rsidP="006B442E"/>
        </w:tc>
        <w:tc>
          <w:tcPr>
            <w:tcW w:w="4917" w:type="dxa"/>
          </w:tcPr>
          <w:p w:rsidR="00922285" w:rsidRPr="00B41EBB" w:rsidRDefault="00A20E61" w:rsidP="006B442E">
            <w:pPr>
              <w:spacing w:after="200"/>
            </w:pPr>
            <w:r>
              <w:t xml:space="preserve">Организация </w:t>
            </w:r>
            <w:proofErr w:type="gramStart"/>
            <w:r>
              <w:t>обсуждения проекта муниц</w:t>
            </w:r>
            <w:r>
              <w:t>и</w:t>
            </w:r>
            <w:r>
              <w:t>пальной стратегии развития образования</w:t>
            </w:r>
            <w:proofErr w:type="gramEnd"/>
            <w:r>
              <w:t xml:space="preserve"> на сайте «Зеленогорское образование»</w:t>
            </w:r>
            <w:r w:rsidR="0082717E">
              <w:t>, внес</w:t>
            </w:r>
            <w:r w:rsidR="0082717E">
              <w:t>е</w:t>
            </w:r>
            <w:r w:rsidR="0082717E">
              <w:t>ние изменений в текст стратегии</w:t>
            </w:r>
          </w:p>
        </w:tc>
        <w:tc>
          <w:tcPr>
            <w:tcW w:w="2126" w:type="dxa"/>
          </w:tcPr>
          <w:p w:rsidR="00922285" w:rsidRDefault="00A20E61" w:rsidP="006B442E">
            <w:r>
              <w:t>В течение года</w:t>
            </w:r>
          </w:p>
        </w:tc>
      </w:tr>
      <w:tr w:rsidR="00A20E61" w:rsidTr="00FE078F">
        <w:tc>
          <w:tcPr>
            <w:tcW w:w="2421" w:type="dxa"/>
            <w:vMerge/>
          </w:tcPr>
          <w:p w:rsidR="00A20E61" w:rsidRDefault="00A20E61" w:rsidP="006B442E"/>
        </w:tc>
        <w:tc>
          <w:tcPr>
            <w:tcW w:w="4917" w:type="dxa"/>
          </w:tcPr>
          <w:p w:rsidR="00A20E61" w:rsidRPr="00B41EBB" w:rsidRDefault="00A20E61" w:rsidP="006B442E">
            <w:pPr>
              <w:spacing w:after="200"/>
            </w:pPr>
            <w:r>
              <w:t>Участие в курсах повышения квалификации</w:t>
            </w:r>
            <w:r w:rsidR="007A7473">
              <w:t xml:space="preserve"> для муниципальных команд</w:t>
            </w:r>
            <w:r w:rsidR="00441410">
              <w:t xml:space="preserve"> органов упра</w:t>
            </w:r>
            <w:r w:rsidR="00441410">
              <w:t>в</w:t>
            </w:r>
            <w:r w:rsidR="00441410">
              <w:t>ления образованием</w:t>
            </w:r>
          </w:p>
        </w:tc>
        <w:tc>
          <w:tcPr>
            <w:tcW w:w="2126" w:type="dxa"/>
          </w:tcPr>
          <w:p w:rsidR="00A20E61" w:rsidRDefault="00A20E61" w:rsidP="006B442E">
            <w:r>
              <w:t>Октябрь 2015</w:t>
            </w:r>
          </w:p>
        </w:tc>
      </w:tr>
      <w:tr w:rsidR="00A20E61" w:rsidTr="00FE078F">
        <w:tc>
          <w:tcPr>
            <w:tcW w:w="2421" w:type="dxa"/>
            <w:vMerge/>
          </w:tcPr>
          <w:p w:rsidR="00A20E61" w:rsidRDefault="00A20E61" w:rsidP="006B442E"/>
        </w:tc>
        <w:tc>
          <w:tcPr>
            <w:tcW w:w="4917" w:type="dxa"/>
          </w:tcPr>
          <w:p w:rsidR="00A20E61" w:rsidRPr="00037856" w:rsidRDefault="00A20E61" w:rsidP="006B442E">
            <w:r>
              <w:t>Внесение предложений в стратегию соц</w:t>
            </w:r>
            <w:r>
              <w:t>и</w:t>
            </w:r>
            <w:r>
              <w:t>ально-экономического развития города</w:t>
            </w:r>
          </w:p>
        </w:tc>
        <w:tc>
          <w:tcPr>
            <w:tcW w:w="2126" w:type="dxa"/>
          </w:tcPr>
          <w:p w:rsidR="00A20E61" w:rsidRPr="00456AE1" w:rsidRDefault="00A20E61" w:rsidP="006B442E">
            <w:r>
              <w:t>Декабрь 2015</w:t>
            </w:r>
          </w:p>
        </w:tc>
      </w:tr>
      <w:tr w:rsidR="00A20E61" w:rsidTr="00FE078F">
        <w:tc>
          <w:tcPr>
            <w:tcW w:w="2421" w:type="dxa"/>
            <w:vMerge/>
          </w:tcPr>
          <w:p w:rsidR="00A20E61" w:rsidRDefault="00A20E61" w:rsidP="006B442E"/>
        </w:tc>
        <w:tc>
          <w:tcPr>
            <w:tcW w:w="4917" w:type="dxa"/>
          </w:tcPr>
          <w:p w:rsidR="00A20E61" w:rsidRPr="00C804FD" w:rsidRDefault="00A20E61" w:rsidP="006B442E">
            <w:r>
              <w:t>Участие в краевых совещаниях, семинарах, форумах по стратегическому управлению</w:t>
            </w:r>
          </w:p>
        </w:tc>
        <w:tc>
          <w:tcPr>
            <w:tcW w:w="2126" w:type="dxa"/>
          </w:tcPr>
          <w:p w:rsidR="00A20E61" w:rsidRPr="00456AE1" w:rsidRDefault="00A20E61" w:rsidP="006B442E">
            <w:r>
              <w:t>В течение года</w:t>
            </w:r>
          </w:p>
        </w:tc>
      </w:tr>
      <w:tr w:rsidR="00A20E61" w:rsidRPr="00C80B52" w:rsidTr="00FE078F">
        <w:tc>
          <w:tcPr>
            <w:tcW w:w="2421" w:type="dxa"/>
            <w:vMerge w:val="restart"/>
          </w:tcPr>
          <w:p w:rsidR="00835248" w:rsidRDefault="00835248" w:rsidP="00835248">
            <w:pPr>
              <w:suppressAutoHyphens/>
              <w:spacing w:after="200"/>
            </w:pPr>
            <w:r w:rsidRPr="00835248">
              <w:rPr>
                <w:szCs w:val="28"/>
              </w:rPr>
              <w:t xml:space="preserve">Повышение эффективности и оптимизации деятельности </w:t>
            </w:r>
            <w:r>
              <w:rPr>
                <w:szCs w:val="28"/>
              </w:rPr>
              <w:t>сети образовательных учреждений</w:t>
            </w:r>
          </w:p>
          <w:p w:rsidR="00A20E61" w:rsidRPr="00C80B52" w:rsidRDefault="00A20E61" w:rsidP="006B442E">
            <w:pPr>
              <w:suppressAutoHyphens/>
              <w:spacing w:after="200"/>
              <w:jc w:val="both"/>
            </w:pPr>
          </w:p>
        </w:tc>
        <w:tc>
          <w:tcPr>
            <w:tcW w:w="4917" w:type="dxa"/>
          </w:tcPr>
          <w:p w:rsidR="00A20E61" w:rsidRDefault="00943A5E" w:rsidP="006B442E">
            <w:pPr>
              <w:suppressAutoHyphens/>
            </w:pPr>
            <w:r>
              <w:rPr>
                <w:szCs w:val="28"/>
              </w:rPr>
              <w:t xml:space="preserve">Создание нормативной базы, регламентирующей сетевое взаимодействие </w:t>
            </w:r>
            <w:r w:rsidRPr="00110A4B">
              <w:rPr>
                <w:szCs w:val="28"/>
              </w:rPr>
              <w:t>общего, дополнительного и профессионального образования</w:t>
            </w:r>
          </w:p>
        </w:tc>
        <w:tc>
          <w:tcPr>
            <w:tcW w:w="2126" w:type="dxa"/>
          </w:tcPr>
          <w:p w:rsidR="00A20E61" w:rsidRPr="00C804FD" w:rsidRDefault="00A20E61" w:rsidP="006B442E">
            <w:r>
              <w:t xml:space="preserve">Октябрь - декабрь 2015 </w:t>
            </w:r>
          </w:p>
        </w:tc>
      </w:tr>
      <w:tr w:rsidR="00943A5E" w:rsidRPr="00C80B52" w:rsidTr="00FE078F">
        <w:tc>
          <w:tcPr>
            <w:tcW w:w="2421" w:type="dxa"/>
            <w:vMerge/>
          </w:tcPr>
          <w:p w:rsidR="00943A5E" w:rsidRDefault="00943A5E" w:rsidP="006B442E">
            <w:pPr>
              <w:suppressAutoHyphens/>
              <w:spacing w:after="200"/>
              <w:jc w:val="both"/>
            </w:pPr>
          </w:p>
        </w:tc>
        <w:tc>
          <w:tcPr>
            <w:tcW w:w="4917" w:type="dxa"/>
          </w:tcPr>
          <w:p w:rsidR="00943A5E" w:rsidRDefault="00390F30" w:rsidP="006B442E">
            <w:r>
              <w:t>Подготовка информации</w:t>
            </w:r>
            <w:r w:rsidR="00943A5E">
              <w:t xml:space="preserve"> для руководителей МОУ по развитию платных образовательных услуг</w:t>
            </w:r>
          </w:p>
        </w:tc>
        <w:tc>
          <w:tcPr>
            <w:tcW w:w="2126" w:type="dxa"/>
          </w:tcPr>
          <w:p w:rsidR="00943A5E" w:rsidRDefault="00390F30" w:rsidP="006B442E">
            <w:r>
              <w:t>Декабрь</w:t>
            </w:r>
            <w:r w:rsidR="00943A5E">
              <w:t xml:space="preserve"> 2015</w:t>
            </w:r>
          </w:p>
        </w:tc>
      </w:tr>
      <w:tr w:rsidR="00943A5E" w:rsidRPr="00C80B52" w:rsidTr="00FE078F">
        <w:tc>
          <w:tcPr>
            <w:tcW w:w="2421" w:type="dxa"/>
            <w:vMerge/>
          </w:tcPr>
          <w:p w:rsidR="00943A5E" w:rsidRDefault="00943A5E" w:rsidP="006B442E">
            <w:pPr>
              <w:suppressAutoHyphens/>
              <w:spacing w:after="200"/>
              <w:jc w:val="both"/>
            </w:pPr>
          </w:p>
        </w:tc>
        <w:tc>
          <w:tcPr>
            <w:tcW w:w="4917" w:type="dxa"/>
          </w:tcPr>
          <w:p w:rsidR="00943A5E" w:rsidRDefault="00943A5E" w:rsidP="006B442E">
            <w:r>
              <w:t>Проведение семинара для руководителей МОУ по развитию сети образовательных учреждений</w:t>
            </w:r>
          </w:p>
        </w:tc>
        <w:tc>
          <w:tcPr>
            <w:tcW w:w="2126" w:type="dxa"/>
          </w:tcPr>
          <w:p w:rsidR="00943A5E" w:rsidRDefault="00943A5E" w:rsidP="006B442E">
            <w:r>
              <w:t>Март 2015</w:t>
            </w:r>
          </w:p>
        </w:tc>
      </w:tr>
      <w:tr w:rsidR="00943A5E" w:rsidRPr="00C80B52" w:rsidTr="00A20E61">
        <w:trPr>
          <w:trHeight w:val="864"/>
        </w:trPr>
        <w:tc>
          <w:tcPr>
            <w:tcW w:w="2421" w:type="dxa"/>
            <w:vMerge/>
          </w:tcPr>
          <w:p w:rsidR="00943A5E" w:rsidRDefault="00943A5E" w:rsidP="006B442E">
            <w:pPr>
              <w:suppressAutoHyphens/>
              <w:spacing w:after="200"/>
              <w:jc w:val="both"/>
            </w:pPr>
          </w:p>
        </w:tc>
        <w:tc>
          <w:tcPr>
            <w:tcW w:w="4917" w:type="dxa"/>
          </w:tcPr>
          <w:p w:rsidR="00943A5E" w:rsidRPr="00037856" w:rsidRDefault="00943A5E" w:rsidP="006B442E">
            <w:r>
              <w:t>Анализ эффективности проектов по созд</w:t>
            </w:r>
            <w:r>
              <w:t>а</w:t>
            </w:r>
            <w:r>
              <w:t>нию образовательных комплексов</w:t>
            </w:r>
          </w:p>
        </w:tc>
        <w:tc>
          <w:tcPr>
            <w:tcW w:w="2126" w:type="dxa"/>
          </w:tcPr>
          <w:p w:rsidR="00943A5E" w:rsidRPr="00037856" w:rsidRDefault="00943A5E" w:rsidP="006B442E">
            <w:r>
              <w:t>В течение года</w:t>
            </w:r>
          </w:p>
        </w:tc>
      </w:tr>
      <w:tr w:rsidR="006B442E" w:rsidRPr="00C80B52" w:rsidTr="00A20E61">
        <w:trPr>
          <w:trHeight w:val="864"/>
        </w:trPr>
        <w:tc>
          <w:tcPr>
            <w:tcW w:w="2421" w:type="dxa"/>
            <w:vMerge/>
          </w:tcPr>
          <w:p w:rsidR="006B442E" w:rsidRDefault="006B442E" w:rsidP="006B442E">
            <w:pPr>
              <w:suppressAutoHyphens/>
              <w:spacing w:after="200"/>
              <w:jc w:val="both"/>
            </w:pPr>
          </w:p>
        </w:tc>
        <w:tc>
          <w:tcPr>
            <w:tcW w:w="4917" w:type="dxa"/>
          </w:tcPr>
          <w:p w:rsidR="006B442E" w:rsidRDefault="006B442E" w:rsidP="00835248">
            <w:r w:rsidRPr="0078468B">
              <w:rPr>
                <w:szCs w:val="28"/>
              </w:rPr>
              <w:t>Созда</w:t>
            </w:r>
            <w:r w:rsidR="00835248">
              <w:rPr>
                <w:szCs w:val="28"/>
              </w:rPr>
              <w:t>ние</w:t>
            </w:r>
            <w:r w:rsidRPr="0078468B">
              <w:rPr>
                <w:szCs w:val="28"/>
              </w:rPr>
              <w:t xml:space="preserve"> баз</w:t>
            </w:r>
            <w:r w:rsidR="00835248">
              <w:rPr>
                <w:szCs w:val="28"/>
              </w:rPr>
              <w:t>ы</w:t>
            </w:r>
            <w:r w:rsidRPr="0078468B">
              <w:rPr>
                <w:szCs w:val="28"/>
              </w:rPr>
              <w:t xml:space="preserve"> уникальных проектов и мер</w:t>
            </w:r>
            <w:r w:rsidRPr="0078468B">
              <w:rPr>
                <w:szCs w:val="28"/>
              </w:rPr>
              <w:t>о</w:t>
            </w:r>
            <w:r w:rsidRPr="0078468B">
              <w:rPr>
                <w:szCs w:val="28"/>
              </w:rPr>
              <w:t>приятий системы дополнительного образ</w:t>
            </w:r>
            <w:r w:rsidRPr="0078468B">
              <w:rPr>
                <w:szCs w:val="28"/>
              </w:rPr>
              <w:t>о</w:t>
            </w:r>
            <w:r w:rsidRPr="0078468B">
              <w:rPr>
                <w:szCs w:val="28"/>
              </w:rPr>
              <w:t xml:space="preserve">вания с целью разработки новых городских </w:t>
            </w:r>
            <w:r>
              <w:t>целевых</w:t>
            </w:r>
            <w:r w:rsidRPr="0078468B">
              <w:rPr>
                <w:szCs w:val="28"/>
              </w:rPr>
              <w:t xml:space="preserve"> сетевых образовательных программ</w:t>
            </w:r>
          </w:p>
        </w:tc>
        <w:tc>
          <w:tcPr>
            <w:tcW w:w="2126" w:type="dxa"/>
          </w:tcPr>
          <w:p w:rsidR="006B442E" w:rsidRDefault="006B442E">
            <w:r w:rsidRPr="00CB0666">
              <w:t>В течение года</w:t>
            </w:r>
          </w:p>
        </w:tc>
      </w:tr>
      <w:tr w:rsidR="006B442E" w:rsidRPr="00C80B52" w:rsidTr="00A20E61">
        <w:trPr>
          <w:trHeight w:val="864"/>
        </w:trPr>
        <w:tc>
          <w:tcPr>
            <w:tcW w:w="2421" w:type="dxa"/>
            <w:vMerge/>
          </w:tcPr>
          <w:p w:rsidR="006B442E" w:rsidRDefault="006B442E" w:rsidP="006B442E">
            <w:pPr>
              <w:suppressAutoHyphens/>
              <w:spacing w:after="200"/>
              <w:jc w:val="both"/>
            </w:pPr>
          </w:p>
        </w:tc>
        <w:tc>
          <w:tcPr>
            <w:tcW w:w="4917" w:type="dxa"/>
          </w:tcPr>
          <w:p w:rsidR="006B442E" w:rsidRPr="0078468B" w:rsidRDefault="006B442E" w:rsidP="0083524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Создание базы дополнительных общеобразовательных програ</w:t>
            </w:r>
            <w:r w:rsidR="00835248">
              <w:rPr>
                <w:szCs w:val="28"/>
              </w:rPr>
              <w:t>мм, реализуемых в сетевой форме</w:t>
            </w:r>
          </w:p>
        </w:tc>
        <w:tc>
          <w:tcPr>
            <w:tcW w:w="2126" w:type="dxa"/>
          </w:tcPr>
          <w:p w:rsidR="006B442E" w:rsidRDefault="006B442E">
            <w:r w:rsidRPr="00CB0666">
              <w:t>В течение года</w:t>
            </w:r>
          </w:p>
        </w:tc>
      </w:tr>
      <w:tr w:rsidR="006B442E" w:rsidRPr="00C80B52" w:rsidTr="00A20E61">
        <w:trPr>
          <w:trHeight w:val="864"/>
        </w:trPr>
        <w:tc>
          <w:tcPr>
            <w:tcW w:w="2421" w:type="dxa"/>
            <w:vMerge/>
          </w:tcPr>
          <w:p w:rsidR="006B442E" w:rsidRDefault="006B442E" w:rsidP="006B442E">
            <w:pPr>
              <w:suppressAutoHyphens/>
              <w:spacing w:after="200"/>
              <w:jc w:val="both"/>
            </w:pPr>
          </w:p>
        </w:tc>
        <w:tc>
          <w:tcPr>
            <w:tcW w:w="4917" w:type="dxa"/>
          </w:tcPr>
          <w:p w:rsidR="006B442E" w:rsidRDefault="006B442E" w:rsidP="00835248">
            <w:r w:rsidRPr="00110A4B">
              <w:rPr>
                <w:szCs w:val="28"/>
              </w:rPr>
              <w:t>Отработ</w:t>
            </w:r>
            <w:r w:rsidR="00835248">
              <w:rPr>
                <w:szCs w:val="28"/>
              </w:rPr>
              <w:t xml:space="preserve">ка </w:t>
            </w:r>
            <w:r w:rsidRPr="00110A4B">
              <w:rPr>
                <w:szCs w:val="28"/>
              </w:rPr>
              <w:t>механизм</w:t>
            </w:r>
            <w:r w:rsidR="00835248">
              <w:rPr>
                <w:szCs w:val="28"/>
              </w:rPr>
              <w:t xml:space="preserve">а </w:t>
            </w:r>
            <w:r w:rsidRPr="00110A4B">
              <w:rPr>
                <w:szCs w:val="28"/>
              </w:rPr>
              <w:t xml:space="preserve"> включения сетевых образовательных программ в муниципальные задания учреждений дополнительного обр</w:t>
            </w:r>
            <w:r w:rsidRPr="00110A4B">
              <w:rPr>
                <w:szCs w:val="28"/>
              </w:rPr>
              <w:t>а</w:t>
            </w:r>
            <w:r w:rsidRPr="00110A4B">
              <w:rPr>
                <w:szCs w:val="28"/>
              </w:rPr>
              <w:t>зования</w:t>
            </w:r>
          </w:p>
        </w:tc>
        <w:tc>
          <w:tcPr>
            <w:tcW w:w="2126" w:type="dxa"/>
          </w:tcPr>
          <w:p w:rsidR="006B442E" w:rsidRDefault="006B442E">
            <w:r w:rsidRPr="00CB0666">
              <w:t>В течение года</w:t>
            </w:r>
          </w:p>
        </w:tc>
      </w:tr>
    </w:tbl>
    <w:p w:rsidR="00943A5E" w:rsidRDefault="00943A5E" w:rsidP="00943A5E">
      <w:pPr>
        <w:pStyle w:val="a9"/>
        <w:rPr>
          <w:u w:val="single"/>
        </w:rPr>
      </w:pPr>
    </w:p>
    <w:p w:rsidR="00835248" w:rsidRDefault="00835248" w:rsidP="006B442E">
      <w:pPr>
        <w:pStyle w:val="a9"/>
        <w:numPr>
          <w:ilvl w:val="0"/>
          <w:numId w:val="40"/>
        </w:numPr>
        <w:rPr>
          <w:u w:val="single"/>
        </w:rPr>
      </w:pPr>
      <w:r>
        <w:rPr>
          <w:u w:val="single"/>
        </w:rPr>
        <w:t>Группа «Система оценки качества образования»</w:t>
      </w:r>
    </w:p>
    <w:p w:rsidR="00835248" w:rsidRPr="00835248" w:rsidRDefault="00835248" w:rsidP="00835248">
      <w:pPr>
        <w:rPr>
          <w:u w:val="single"/>
        </w:rPr>
      </w:pPr>
      <w:r w:rsidRPr="00835248">
        <w:rPr>
          <w:u w:val="single"/>
        </w:rPr>
        <w:t>Направление деятельности:</w:t>
      </w:r>
    </w:p>
    <w:p w:rsidR="007A7473" w:rsidRDefault="007A7473" w:rsidP="00835248">
      <w:pPr>
        <w:pStyle w:val="a9"/>
        <w:numPr>
          <w:ilvl w:val="0"/>
          <w:numId w:val="35"/>
        </w:numPr>
        <w:suppressAutoHyphens/>
        <w:spacing w:after="200"/>
        <w:jc w:val="both"/>
      </w:pPr>
      <w:r w:rsidRPr="00815444">
        <w:t>формирование</w:t>
      </w:r>
      <w:r>
        <w:t xml:space="preserve"> муниципальной системы оценки качества образования </w:t>
      </w:r>
    </w:p>
    <w:p w:rsidR="00835248" w:rsidRDefault="00116794" w:rsidP="00835248">
      <w:pPr>
        <w:pStyle w:val="a9"/>
        <w:numPr>
          <w:ilvl w:val="0"/>
          <w:numId w:val="35"/>
        </w:numPr>
        <w:suppressAutoHyphens/>
        <w:spacing w:after="200"/>
        <w:jc w:val="both"/>
      </w:pPr>
      <w:r>
        <w:t xml:space="preserve">мониторинг </w:t>
      </w:r>
      <w:r w:rsidR="00B212D1">
        <w:t>деятельности образовательных учреждений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421"/>
        <w:gridCol w:w="4917"/>
        <w:gridCol w:w="2126"/>
      </w:tblGrid>
      <w:tr w:rsidR="00835248" w:rsidRPr="00D96C5D" w:rsidTr="00FE078F">
        <w:tc>
          <w:tcPr>
            <w:tcW w:w="2421" w:type="dxa"/>
          </w:tcPr>
          <w:p w:rsidR="00835248" w:rsidRPr="00D96C5D" w:rsidRDefault="00835248" w:rsidP="00FE078F">
            <w:pPr>
              <w:jc w:val="center"/>
              <w:rPr>
                <w:b/>
              </w:rPr>
            </w:pPr>
            <w:r w:rsidRPr="00D96C5D">
              <w:rPr>
                <w:b/>
              </w:rPr>
              <w:t>Направление</w:t>
            </w:r>
          </w:p>
        </w:tc>
        <w:tc>
          <w:tcPr>
            <w:tcW w:w="4917" w:type="dxa"/>
          </w:tcPr>
          <w:p w:rsidR="00835248" w:rsidRPr="00D96C5D" w:rsidRDefault="00835248" w:rsidP="00FE078F">
            <w:pPr>
              <w:jc w:val="center"/>
              <w:rPr>
                <w:b/>
              </w:rPr>
            </w:pPr>
            <w:r w:rsidRPr="00D96C5D">
              <w:rPr>
                <w:b/>
              </w:rPr>
              <w:t>На</w:t>
            </w:r>
            <w:r>
              <w:rPr>
                <w:b/>
              </w:rPr>
              <w:t>именование</w:t>
            </w:r>
            <w:r w:rsidRPr="00D96C5D">
              <w:rPr>
                <w:b/>
              </w:rPr>
              <w:t xml:space="preserve"> мероприятия</w:t>
            </w:r>
          </w:p>
        </w:tc>
        <w:tc>
          <w:tcPr>
            <w:tcW w:w="2126" w:type="dxa"/>
          </w:tcPr>
          <w:p w:rsidR="00835248" w:rsidRPr="00D96C5D" w:rsidRDefault="00835248" w:rsidP="00FE078F">
            <w:pPr>
              <w:jc w:val="center"/>
              <w:rPr>
                <w:b/>
              </w:rPr>
            </w:pPr>
            <w:r w:rsidRPr="00D96C5D">
              <w:rPr>
                <w:b/>
              </w:rPr>
              <w:t>Сроки</w:t>
            </w:r>
          </w:p>
        </w:tc>
      </w:tr>
      <w:tr w:rsidR="00546D77" w:rsidRPr="00D96C5D" w:rsidTr="00FE078F">
        <w:tc>
          <w:tcPr>
            <w:tcW w:w="2421" w:type="dxa"/>
          </w:tcPr>
          <w:p w:rsidR="00546D77" w:rsidRDefault="00546D77" w:rsidP="005D567F">
            <w:pPr>
              <w:suppressAutoHyphens/>
              <w:spacing w:after="200"/>
              <w:jc w:val="both"/>
            </w:pPr>
            <w:r>
              <w:t>Ф</w:t>
            </w:r>
            <w:r w:rsidRPr="00815444">
              <w:t>ормирование</w:t>
            </w:r>
            <w:r>
              <w:t xml:space="preserve"> муниципальной системы оценки качества образования</w:t>
            </w:r>
          </w:p>
        </w:tc>
        <w:tc>
          <w:tcPr>
            <w:tcW w:w="4917" w:type="dxa"/>
          </w:tcPr>
          <w:p w:rsidR="00546D77" w:rsidRDefault="00546D77" w:rsidP="005D567F">
            <w:r>
              <w:t>Заседания рабочей группы «Система оценки качества образования» по обсуждению пок</w:t>
            </w:r>
            <w:r>
              <w:t>а</w:t>
            </w:r>
            <w:r>
              <w:t>зателей и критериев муниципальной системы оценки качества образования</w:t>
            </w:r>
          </w:p>
        </w:tc>
        <w:tc>
          <w:tcPr>
            <w:tcW w:w="2126" w:type="dxa"/>
          </w:tcPr>
          <w:p w:rsidR="00546D77" w:rsidRDefault="00546D77" w:rsidP="00B212D1">
            <w:r>
              <w:t>Октябрь - ноябрь 2015</w:t>
            </w:r>
          </w:p>
        </w:tc>
      </w:tr>
      <w:tr w:rsidR="00B212D1" w:rsidTr="00FE078F">
        <w:tc>
          <w:tcPr>
            <w:tcW w:w="2421" w:type="dxa"/>
            <w:vMerge w:val="restart"/>
          </w:tcPr>
          <w:p w:rsidR="00B212D1" w:rsidRPr="00944DDD" w:rsidRDefault="00B212D1" w:rsidP="00B212D1">
            <w:pPr>
              <w:suppressAutoHyphens/>
              <w:spacing w:after="200"/>
              <w:jc w:val="both"/>
            </w:pPr>
            <w:r>
              <w:t>Мониторинг деятельности образовательных учреждений</w:t>
            </w:r>
          </w:p>
        </w:tc>
        <w:tc>
          <w:tcPr>
            <w:tcW w:w="4917" w:type="dxa"/>
          </w:tcPr>
          <w:p w:rsidR="00B212D1" w:rsidRDefault="00B212D1" w:rsidP="00FE078F">
            <w:r>
              <w:t>Проведение мониторинга по блоку «Инфо</w:t>
            </w:r>
            <w:r>
              <w:t>р</w:t>
            </w:r>
            <w:r>
              <w:t>мационная открытость образовательных учреждений»</w:t>
            </w:r>
          </w:p>
        </w:tc>
        <w:tc>
          <w:tcPr>
            <w:tcW w:w="2126" w:type="dxa"/>
          </w:tcPr>
          <w:p w:rsidR="00B212D1" w:rsidRDefault="00B212D1" w:rsidP="00FE078F">
            <w:r>
              <w:t>Октябрь 2015</w:t>
            </w:r>
          </w:p>
        </w:tc>
      </w:tr>
      <w:tr w:rsidR="00B212D1" w:rsidTr="00FE078F">
        <w:tc>
          <w:tcPr>
            <w:tcW w:w="2421" w:type="dxa"/>
            <w:vMerge/>
          </w:tcPr>
          <w:p w:rsidR="00B212D1" w:rsidRDefault="00B212D1" w:rsidP="00FE078F"/>
        </w:tc>
        <w:tc>
          <w:tcPr>
            <w:tcW w:w="4917" w:type="dxa"/>
          </w:tcPr>
          <w:p w:rsidR="00B212D1" w:rsidRDefault="00B212D1" w:rsidP="00FE078F">
            <w:r>
              <w:t>Обработка результатов мониторинга. Фо</w:t>
            </w:r>
            <w:r>
              <w:t>р</w:t>
            </w:r>
            <w:r>
              <w:t>мирование муниципального рейтинга</w:t>
            </w:r>
          </w:p>
        </w:tc>
        <w:tc>
          <w:tcPr>
            <w:tcW w:w="2126" w:type="dxa"/>
          </w:tcPr>
          <w:p w:rsidR="00B212D1" w:rsidRDefault="00B212D1" w:rsidP="00FE078F">
            <w:r>
              <w:t>Ноябрь 2015</w:t>
            </w:r>
          </w:p>
        </w:tc>
      </w:tr>
      <w:tr w:rsidR="00B212D1" w:rsidTr="00FE078F">
        <w:tc>
          <w:tcPr>
            <w:tcW w:w="2421" w:type="dxa"/>
            <w:vMerge/>
          </w:tcPr>
          <w:p w:rsidR="00B212D1" w:rsidRDefault="00B212D1" w:rsidP="00FE078F"/>
        </w:tc>
        <w:tc>
          <w:tcPr>
            <w:tcW w:w="4917" w:type="dxa"/>
          </w:tcPr>
          <w:p w:rsidR="00B212D1" w:rsidRDefault="00B212D1" w:rsidP="00FE078F">
            <w:r>
              <w:t>Разработка рекомендаций по информацио</w:t>
            </w:r>
            <w:r>
              <w:t>н</w:t>
            </w:r>
            <w:r>
              <w:t>ной открытости образовательных учрежд</w:t>
            </w:r>
            <w:r>
              <w:t>е</w:t>
            </w:r>
            <w:r>
              <w:t>ний</w:t>
            </w:r>
          </w:p>
        </w:tc>
        <w:tc>
          <w:tcPr>
            <w:tcW w:w="2126" w:type="dxa"/>
          </w:tcPr>
          <w:p w:rsidR="00B212D1" w:rsidRDefault="00B212D1" w:rsidP="00FE078F">
            <w:r>
              <w:t>Декабрь 2015</w:t>
            </w:r>
          </w:p>
        </w:tc>
      </w:tr>
    </w:tbl>
    <w:p w:rsidR="00835248" w:rsidRPr="00835248" w:rsidRDefault="00835248" w:rsidP="00835248">
      <w:pPr>
        <w:pStyle w:val="a9"/>
        <w:suppressAutoHyphens/>
        <w:spacing w:after="200"/>
        <w:jc w:val="both"/>
      </w:pPr>
    </w:p>
    <w:p w:rsidR="00E325AE" w:rsidRPr="004E3157" w:rsidRDefault="00E325AE" w:rsidP="006B442E">
      <w:pPr>
        <w:pStyle w:val="a9"/>
        <w:numPr>
          <w:ilvl w:val="0"/>
          <w:numId w:val="40"/>
        </w:numPr>
        <w:rPr>
          <w:u w:val="single"/>
        </w:rPr>
      </w:pPr>
      <w:r w:rsidRPr="004E3157">
        <w:rPr>
          <w:u w:val="single"/>
        </w:rPr>
        <w:t>Группа «Развитие кадрового потенциала»</w:t>
      </w:r>
    </w:p>
    <w:p w:rsidR="00E325AE" w:rsidRPr="00E723F8" w:rsidRDefault="00E325AE" w:rsidP="006B442E">
      <w:pPr>
        <w:suppressAutoHyphens/>
        <w:jc w:val="both"/>
        <w:rPr>
          <w:u w:val="single"/>
        </w:rPr>
      </w:pPr>
      <w:r w:rsidRPr="00E723F8">
        <w:rPr>
          <w:u w:val="single"/>
        </w:rPr>
        <w:t>Направления деятельности:</w:t>
      </w:r>
    </w:p>
    <w:p w:rsidR="00E325AE" w:rsidRPr="009134C6" w:rsidRDefault="00E325AE" w:rsidP="006B442E">
      <w:pPr>
        <w:pStyle w:val="a9"/>
        <w:numPr>
          <w:ilvl w:val="0"/>
          <w:numId w:val="35"/>
        </w:numPr>
        <w:suppressAutoHyphens/>
        <w:spacing w:after="200"/>
        <w:jc w:val="both"/>
      </w:pPr>
      <w:r w:rsidRPr="009134C6">
        <w:t>Введение профессионального стандарта педагога.</w:t>
      </w:r>
    </w:p>
    <w:p w:rsidR="00E325AE" w:rsidRPr="009134C6" w:rsidRDefault="00E325AE" w:rsidP="006B442E">
      <w:pPr>
        <w:pStyle w:val="a9"/>
        <w:numPr>
          <w:ilvl w:val="0"/>
          <w:numId w:val="35"/>
        </w:numPr>
        <w:suppressAutoHyphens/>
        <w:spacing w:after="200"/>
        <w:jc w:val="both"/>
      </w:pPr>
      <w:r w:rsidRPr="009134C6">
        <w:t>Сопровождение молодых педагогов.</w:t>
      </w:r>
    </w:p>
    <w:p w:rsidR="00E325AE" w:rsidRDefault="004E3157" w:rsidP="006B442E">
      <w:pPr>
        <w:pStyle w:val="a9"/>
        <w:numPr>
          <w:ilvl w:val="0"/>
          <w:numId w:val="35"/>
        </w:numPr>
        <w:suppressAutoHyphens/>
        <w:spacing w:after="200"/>
        <w:jc w:val="both"/>
      </w:pPr>
      <w:r w:rsidRPr="009134C6">
        <w:t>Расширение участия педагогов в конкурсах профессионального мастерства.</w:t>
      </w:r>
      <w:r>
        <w:t xml:space="preserve"> </w:t>
      </w:r>
      <w:r w:rsidR="00E325AE" w:rsidRPr="009134C6">
        <w:t>Совершенствование методической службы.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421"/>
        <w:gridCol w:w="4917"/>
        <w:gridCol w:w="2126"/>
      </w:tblGrid>
      <w:tr w:rsidR="00922285" w:rsidRPr="00D96C5D" w:rsidTr="00922285">
        <w:tc>
          <w:tcPr>
            <w:tcW w:w="2421" w:type="dxa"/>
          </w:tcPr>
          <w:p w:rsidR="00922285" w:rsidRPr="00D96C5D" w:rsidRDefault="00922285" w:rsidP="00FE078F">
            <w:pPr>
              <w:jc w:val="center"/>
              <w:rPr>
                <w:b/>
              </w:rPr>
            </w:pPr>
            <w:r w:rsidRPr="00D96C5D">
              <w:rPr>
                <w:b/>
              </w:rPr>
              <w:t>Направление</w:t>
            </w:r>
          </w:p>
        </w:tc>
        <w:tc>
          <w:tcPr>
            <w:tcW w:w="4917" w:type="dxa"/>
          </w:tcPr>
          <w:p w:rsidR="00922285" w:rsidRPr="00D96C5D" w:rsidRDefault="00922285" w:rsidP="00922285">
            <w:pPr>
              <w:jc w:val="center"/>
              <w:rPr>
                <w:b/>
              </w:rPr>
            </w:pPr>
            <w:r w:rsidRPr="00D96C5D">
              <w:rPr>
                <w:b/>
              </w:rPr>
              <w:t>На</w:t>
            </w:r>
            <w:r>
              <w:rPr>
                <w:b/>
              </w:rPr>
              <w:t>именование</w:t>
            </w:r>
            <w:r w:rsidRPr="00D96C5D">
              <w:rPr>
                <w:b/>
              </w:rPr>
              <w:t xml:space="preserve"> мероприятия</w:t>
            </w:r>
          </w:p>
        </w:tc>
        <w:tc>
          <w:tcPr>
            <w:tcW w:w="2126" w:type="dxa"/>
          </w:tcPr>
          <w:p w:rsidR="00922285" w:rsidRPr="00D96C5D" w:rsidRDefault="00922285" w:rsidP="00FE078F">
            <w:pPr>
              <w:jc w:val="center"/>
              <w:rPr>
                <w:b/>
              </w:rPr>
            </w:pPr>
            <w:r w:rsidRPr="00D96C5D">
              <w:rPr>
                <w:b/>
              </w:rPr>
              <w:t>Сроки</w:t>
            </w:r>
          </w:p>
        </w:tc>
      </w:tr>
      <w:tr w:rsidR="004E3157" w:rsidTr="004E3157">
        <w:tc>
          <w:tcPr>
            <w:tcW w:w="2421" w:type="dxa"/>
            <w:vMerge w:val="restart"/>
          </w:tcPr>
          <w:p w:rsidR="004E3157" w:rsidRPr="00944DDD" w:rsidRDefault="004E3157" w:rsidP="00FE078F">
            <w:r>
              <w:t>Введение п</w:t>
            </w:r>
            <w:r w:rsidRPr="00944DDD">
              <w:t>рофесс</w:t>
            </w:r>
            <w:r w:rsidRPr="00944DDD">
              <w:t>и</w:t>
            </w:r>
            <w:r w:rsidRPr="00944DDD">
              <w:t>ональн</w:t>
            </w:r>
            <w:r>
              <w:t>ого</w:t>
            </w:r>
            <w:r w:rsidRPr="00944DDD">
              <w:t xml:space="preserve"> стандарт</w:t>
            </w:r>
            <w:r>
              <w:t>а</w:t>
            </w:r>
            <w:r w:rsidRPr="00944DDD">
              <w:t xml:space="preserve"> педагога</w:t>
            </w:r>
          </w:p>
        </w:tc>
        <w:tc>
          <w:tcPr>
            <w:tcW w:w="4917" w:type="dxa"/>
          </w:tcPr>
          <w:p w:rsidR="004E3157" w:rsidRDefault="004E3157" w:rsidP="00FE078F">
            <w:r>
              <w:t>Координация и методическое сопровождение д</w:t>
            </w:r>
            <w:r w:rsidRPr="00944DDD">
              <w:t>еятельност</w:t>
            </w:r>
            <w:r>
              <w:t>и:</w:t>
            </w:r>
          </w:p>
          <w:p w:rsidR="004E3157" w:rsidRPr="00B54888" w:rsidRDefault="004E3157" w:rsidP="00FE078F">
            <w:pPr>
              <w:pStyle w:val="a9"/>
              <w:numPr>
                <w:ilvl w:val="0"/>
                <w:numId w:val="33"/>
              </w:numPr>
              <w:spacing w:after="200"/>
              <w:ind w:left="131" w:hanging="131"/>
            </w:pPr>
            <w:r w:rsidRPr="00B54888">
              <w:t>пилотных МОУ по введению професси</w:t>
            </w:r>
            <w:r w:rsidRPr="00B54888">
              <w:t>о</w:t>
            </w:r>
            <w:r w:rsidRPr="00B54888">
              <w:t>нального стандарта (МБОУ «Гимназия № 164», МБДОУ д/с № 17)</w:t>
            </w:r>
          </w:p>
          <w:p w:rsidR="004E3157" w:rsidRPr="00B41EBB" w:rsidRDefault="004E3157" w:rsidP="00FE078F">
            <w:pPr>
              <w:pStyle w:val="a9"/>
              <w:numPr>
                <w:ilvl w:val="0"/>
                <w:numId w:val="33"/>
              </w:numPr>
              <w:spacing w:after="200"/>
              <w:ind w:left="131" w:hanging="131"/>
            </w:pPr>
            <w:r w:rsidRPr="00B54888">
              <w:t>городской базовой исследовательской пл</w:t>
            </w:r>
            <w:r w:rsidRPr="00B54888">
              <w:t>о</w:t>
            </w:r>
            <w:r w:rsidRPr="00B54888">
              <w:t>щадки «Введение профессионального ста</w:t>
            </w:r>
            <w:r w:rsidRPr="00B54888">
              <w:t>н</w:t>
            </w:r>
            <w:r w:rsidRPr="00B54888">
              <w:t>дарта педагога» МБОУ «Гимназия № 164»</w:t>
            </w:r>
          </w:p>
        </w:tc>
        <w:tc>
          <w:tcPr>
            <w:tcW w:w="2126" w:type="dxa"/>
          </w:tcPr>
          <w:p w:rsidR="004E3157" w:rsidRDefault="004E3157" w:rsidP="00FE078F">
            <w:r w:rsidRPr="00C80B52">
              <w:t>В течение учебн</w:t>
            </w:r>
            <w:r w:rsidRPr="00C80B52">
              <w:t>о</w:t>
            </w:r>
            <w:r w:rsidRPr="00C80B52">
              <w:t>го года</w:t>
            </w:r>
          </w:p>
        </w:tc>
      </w:tr>
      <w:tr w:rsidR="004E3157" w:rsidTr="004E3157">
        <w:tc>
          <w:tcPr>
            <w:tcW w:w="2421" w:type="dxa"/>
            <w:vMerge/>
          </w:tcPr>
          <w:p w:rsidR="004E3157" w:rsidRDefault="004E3157" w:rsidP="00FE078F"/>
        </w:tc>
        <w:tc>
          <w:tcPr>
            <w:tcW w:w="4917" w:type="dxa"/>
          </w:tcPr>
          <w:p w:rsidR="004E3157" w:rsidRPr="00037856" w:rsidRDefault="004E3157" w:rsidP="00FE078F">
            <w:r w:rsidRPr="00037856">
              <w:t>Разработка методических рекомендаций по проведению аттестации на соответствие з</w:t>
            </w:r>
            <w:r w:rsidRPr="00037856">
              <w:t>а</w:t>
            </w:r>
            <w:r w:rsidRPr="00037856">
              <w:t>нимаемой должности</w:t>
            </w:r>
          </w:p>
        </w:tc>
        <w:tc>
          <w:tcPr>
            <w:tcW w:w="2126" w:type="dxa"/>
          </w:tcPr>
          <w:p w:rsidR="004E3157" w:rsidRPr="00037856" w:rsidRDefault="004E3157" w:rsidP="00FE078F">
            <w:r>
              <w:t>Ноябрь – декабрь 2015</w:t>
            </w:r>
          </w:p>
        </w:tc>
      </w:tr>
      <w:tr w:rsidR="004E3157" w:rsidTr="004E3157">
        <w:tc>
          <w:tcPr>
            <w:tcW w:w="2421" w:type="dxa"/>
            <w:vMerge/>
          </w:tcPr>
          <w:p w:rsidR="004E3157" w:rsidRDefault="004E3157" w:rsidP="00FE078F"/>
        </w:tc>
        <w:tc>
          <w:tcPr>
            <w:tcW w:w="4917" w:type="dxa"/>
          </w:tcPr>
          <w:p w:rsidR="004E3157" w:rsidRPr="00037856" w:rsidRDefault="0082717E" w:rsidP="00835248">
            <w:r>
              <w:t>Организация</w:t>
            </w:r>
            <w:r w:rsidR="00835248">
              <w:t xml:space="preserve"> с</w:t>
            </w:r>
            <w:r w:rsidR="004E3157">
              <w:t>еминар</w:t>
            </w:r>
            <w:r w:rsidR="00835248">
              <w:t xml:space="preserve">ов </w:t>
            </w:r>
            <w:r w:rsidR="004E3157">
              <w:t>КК ИПК в г. Зелен</w:t>
            </w:r>
            <w:r w:rsidR="004E3157">
              <w:t>о</w:t>
            </w:r>
            <w:r w:rsidR="004E3157">
              <w:t>горске «Профессиональный стандарт педаг</w:t>
            </w:r>
            <w:r w:rsidR="004E3157">
              <w:t>о</w:t>
            </w:r>
            <w:r w:rsidR="004E3157">
              <w:t>га (воспитателя): вопросы и подходы к изм</w:t>
            </w:r>
            <w:r w:rsidR="004E3157">
              <w:t>е</w:t>
            </w:r>
            <w:r w:rsidR="004E3157">
              <w:t>нениям»</w:t>
            </w:r>
          </w:p>
        </w:tc>
        <w:tc>
          <w:tcPr>
            <w:tcW w:w="2126" w:type="dxa"/>
          </w:tcPr>
          <w:p w:rsidR="004E3157" w:rsidRPr="00456AE1" w:rsidRDefault="004E3157" w:rsidP="00FE078F">
            <w:r w:rsidRPr="00456AE1">
              <w:t>Сентябрь – о</w:t>
            </w:r>
            <w:r w:rsidRPr="00456AE1">
              <w:t>к</w:t>
            </w:r>
            <w:r w:rsidRPr="00456AE1">
              <w:t>тябрь 2015</w:t>
            </w:r>
          </w:p>
        </w:tc>
      </w:tr>
      <w:tr w:rsidR="004E3157" w:rsidTr="004E3157">
        <w:tc>
          <w:tcPr>
            <w:tcW w:w="2421" w:type="dxa"/>
            <w:vMerge/>
          </w:tcPr>
          <w:p w:rsidR="004E3157" w:rsidRDefault="004E3157" w:rsidP="00FE078F"/>
        </w:tc>
        <w:tc>
          <w:tcPr>
            <w:tcW w:w="4917" w:type="dxa"/>
          </w:tcPr>
          <w:p w:rsidR="004E3157" w:rsidRPr="00C804FD" w:rsidRDefault="004E3157" w:rsidP="00FE078F">
            <w:r w:rsidRPr="00C804FD">
              <w:t>Проведение исследования образовательных потребностей и ресурсов педагогов в общ</w:t>
            </w:r>
            <w:r w:rsidRPr="00C804FD">
              <w:t>е</w:t>
            </w:r>
            <w:r w:rsidRPr="00C804FD">
              <w:lastRenderedPageBreak/>
              <w:t>образовательных учреждениях города</w:t>
            </w:r>
          </w:p>
        </w:tc>
        <w:tc>
          <w:tcPr>
            <w:tcW w:w="2126" w:type="dxa"/>
          </w:tcPr>
          <w:p w:rsidR="004E3157" w:rsidRPr="00456AE1" w:rsidRDefault="004E3157" w:rsidP="00390F30">
            <w:r w:rsidRPr="00456AE1">
              <w:lastRenderedPageBreak/>
              <w:t xml:space="preserve">Декабрь – январь </w:t>
            </w:r>
            <w:r w:rsidR="00390F30">
              <w:t>2016</w:t>
            </w:r>
          </w:p>
        </w:tc>
      </w:tr>
      <w:tr w:rsidR="004E3157" w:rsidTr="004E3157">
        <w:tc>
          <w:tcPr>
            <w:tcW w:w="2421" w:type="dxa"/>
            <w:vMerge/>
          </w:tcPr>
          <w:p w:rsidR="004E3157" w:rsidRDefault="004E3157" w:rsidP="00FE078F"/>
        </w:tc>
        <w:tc>
          <w:tcPr>
            <w:tcW w:w="4917" w:type="dxa"/>
          </w:tcPr>
          <w:p w:rsidR="004E3157" w:rsidRPr="00C804FD" w:rsidRDefault="005D567F" w:rsidP="00FE078F">
            <w:r>
              <w:t>Разработка</w:t>
            </w:r>
            <w:r w:rsidR="004E3157" w:rsidRPr="00C804FD">
              <w:t xml:space="preserve"> изменений в Положение о горо</w:t>
            </w:r>
            <w:r w:rsidR="004E3157" w:rsidRPr="00C804FD">
              <w:t>д</w:t>
            </w:r>
            <w:r w:rsidR="004E3157" w:rsidRPr="00C804FD">
              <w:t>ской базовой площадке</w:t>
            </w:r>
          </w:p>
        </w:tc>
        <w:tc>
          <w:tcPr>
            <w:tcW w:w="2126" w:type="dxa"/>
          </w:tcPr>
          <w:p w:rsidR="004E3157" w:rsidRPr="00C804FD" w:rsidRDefault="004E3157" w:rsidP="00FE078F">
            <w:r w:rsidRPr="00C804FD">
              <w:t>Декабрь 2015</w:t>
            </w:r>
          </w:p>
        </w:tc>
      </w:tr>
      <w:tr w:rsidR="00922285" w:rsidRPr="00C80B52" w:rsidTr="004E3157">
        <w:tc>
          <w:tcPr>
            <w:tcW w:w="2421" w:type="dxa"/>
            <w:vMerge w:val="restart"/>
          </w:tcPr>
          <w:p w:rsidR="00922285" w:rsidRPr="00C80B52" w:rsidRDefault="00922285" w:rsidP="00FE078F">
            <w:r w:rsidRPr="00C80B52">
              <w:t>Сопровождение м</w:t>
            </w:r>
            <w:r w:rsidRPr="00C80B52">
              <w:t>о</w:t>
            </w:r>
            <w:r w:rsidRPr="00C80B52">
              <w:t>лодых педагогов</w:t>
            </w:r>
          </w:p>
        </w:tc>
        <w:tc>
          <w:tcPr>
            <w:tcW w:w="4917" w:type="dxa"/>
          </w:tcPr>
          <w:p w:rsidR="00922285" w:rsidRDefault="00922285" w:rsidP="00FE078F">
            <w:r>
              <w:t>Координация и методическое сопровождение д</w:t>
            </w:r>
            <w:r w:rsidRPr="00944DDD">
              <w:t>еятельност</w:t>
            </w:r>
            <w:r>
              <w:t>и:</w:t>
            </w:r>
          </w:p>
          <w:p w:rsidR="00922285" w:rsidRDefault="00922285" w:rsidP="00FE078F">
            <w:pPr>
              <w:pStyle w:val="a9"/>
              <w:numPr>
                <w:ilvl w:val="0"/>
                <w:numId w:val="33"/>
              </w:numPr>
              <w:spacing w:after="200"/>
              <w:ind w:left="131" w:hanging="131"/>
            </w:pPr>
            <w:r>
              <w:t>городской базовой образовательной пл</w:t>
            </w:r>
            <w:r>
              <w:t>о</w:t>
            </w:r>
            <w:r>
              <w:t>щадки «Школа молодого педагога» МБДОУ д/с № 18</w:t>
            </w:r>
          </w:p>
          <w:p w:rsidR="00922285" w:rsidRDefault="00922285" w:rsidP="00FE078F">
            <w:pPr>
              <w:pStyle w:val="a9"/>
              <w:numPr>
                <w:ilvl w:val="0"/>
                <w:numId w:val="33"/>
              </w:numPr>
              <w:spacing w:after="200"/>
              <w:ind w:left="131" w:hanging="131"/>
            </w:pPr>
            <w:r>
              <w:t>Школы профессионального и личностного развития педагогов «Эмоциональный и</w:t>
            </w:r>
            <w:r>
              <w:t>н</w:t>
            </w:r>
            <w:r>
              <w:t>теллект» МБОУ ДО «Перспектива»</w:t>
            </w:r>
          </w:p>
        </w:tc>
        <w:tc>
          <w:tcPr>
            <w:tcW w:w="2126" w:type="dxa"/>
          </w:tcPr>
          <w:p w:rsidR="00922285" w:rsidRPr="00C804FD" w:rsidRDefault="00922285" w:rsidP="00FE078F">
            <w:r w:rsidRPr="00C804FD">
              <w:t>В течение года</w:t>
            </w:r>
          </w:p>
        </w:tc>
      </w:tr>
      <w:tr w:rsidR="00922285" w:rsidRPr="00C80B52" w:rsidTr="004E3157">
        <w:tc>
          <w:tcPr>
            <w:tcW w:w="2421" w:type="dxa"/>
            <w:vMerge/>
          </w:tcPr>
          <w:p w:rsidR="00922285" w:rsidRPr="00C80B52" w:rsidRDefault="00922285" w:rsidP="00FE078F"/>
        </w:tc>
        <w:tc>
          <w:tcPr>
            <w:tcW w:w="4917" w:type="dxa"/>
          </w:tcPr>
          <w:p w:rsidR="00922285" w:rsidRPr="00C80B52" w:rsidRDefault="00922285" w:rsidP="007340C4">
            <w:r>
              <w:t>Участие в организации и проведении ко</w:t>
            </w:r>
            <w:r>
              <w:t>н</w:t>
            </w:r>
            <w:r>
              <w:t>курса профессионального мастерства мол</w:t>
            </w:r>
            <w:r>
              <w:t>о</w:t>
            </w:r>
            <w:r>
              <w:t xml:space="preserve">дых педагогов. </w:t>
            </w:r>
          </w:p>
        </w:tc>
        <w:tc>
          <w:tcPr>
            <w:tcW w:w="2126" w:type="dxa"/>
          </w:tcPr>
          <w:p w:rsidR="00922285" w:rsidRPr="00C80B52" w:rsidRDefault="00922285" w:rsidP="00390F30">
            <w:r>
              <w:t>Сентябрь – о</w:t>
            </w:r>
            <w:r>
              <w:t>к</w:t>
            </w:r>
            <w:r>
              <w:t>тябрь 2015</w:t>
            </w:r>
          </w:p>
        </w:tc>
      </w:tr>
      <w:tr w:rsidR="00922285" w:rsidRPr="00C80B52" w:rsidTr="004E3157">
        <w:tc>
          <w:tcPr>
            <w:tcW w:w="2421" w:type="dxa"/>
            <w:vMerge/>
          </w:tcPr>
          <w:p w:rsidR="00922285" w:rsidRPr="00C80B52" w:rsidRDefault="00922285" w:rsidP="00FE078F"/>
        </w:tc>
        <w:tc>
          <w:tcPr>
            <w:tcW w:w="4917" w:type="dxa"/>
          </w:tcPr>
          <w:p w:rsidR="00922285" w:rsidRDefault="00922285" w:rsidP="00FE078F">
            <w:r w:rsidRPr="00C804FD">
              <w:t>Организационное сопровождение реализации проектов молодых педагогов МБДОУ д/с № 6 – победителей краевого конкурса проектов молодых педагогов</w:t>
            </w:r>
          </w:p>
        </w:tc>
        <w:tc>
          <w:tcPr>
            <w:tcW w:w="2126" w:type="dxa"/>
          </w:tcPr>
          <w:p w:rsidR="00922285" w:rsidRDefault="00922285" w:rsidP="00FE078F">
            <w:r>
              <w:t>Октябрь – декабрь 2015</w:t>
            </w:r>
          </w:p>
        </w:tc>
      </w:tr>
      <w:tr w:rsidR="00922285" w:rsidRPr="00C80B52" w:rsidTr="004E3157">
        <w:tc>
          <w:tcPr>
            <w:tcW w:w="2421" w:type="dxa"/>
            <w:vMerge/>
          </w:tcPr>
          <w:p w:rsidR="00922285" w:rsidRPr="00C80B52" w:rsidRDefault="00922285" w:rsidP="00FE078F"/>
        </w:tc>
        <w:tc>
          <w:tcPr>
            <w:tcW w:w="4917" w:type="dxa"/>
          </w:tcPr>
          <w:p w:rsidR="00922285" w:rsidRDefault="00922285" w:rsidP="00FE078F">
            <w:r w:rsidRPr="005F6BEB">
              <w:t>Разработка модели (программы) индивид</w:t>
            </w:r>
            <w:r w:rsidRPr="005F6BEB">
              <w:t>у</w:t>
            </w:r>
            <w:r w:rsidRPr="005F6BEB">
              <w:t>ального профессионального развития педаг</w:t>
            </w:r>
            <w:r w:rsidRPr="005F6BEB">
              <w:t>о</w:t>
            </w:r>
            <w:r w:rsidRPr="005F6BEB">
              <w:t>га</w:t>
            </w:r>
          </w:p>
        </w:tc>
        <w:tc>
          <w:tcPr>
            <w:tcW w:w="2126" w:type="dxa"/>
          </w:tcPr>
          <w:p w:rsidR="00922285" w:rsidRDefault="00922285">
            <w:r w:rsidRPr="00E375E0">
              <w:t>В течение года</w:t>
            </w:r>
          </w:p>
        </w:tc>
      </w:tr>
      <w:tr w:rsidR="00922285" w:rsidRPr="00C80B52" w:rsidTr="004E3157">
        <w:tc>
          <w:tcPr>
            <w:tcW w:w="2421" w:type="dxa"/>
            <w:vMerge/>
          </w:tcPr>
          <w:p w:rsidR="00922285" w:rsidRPr="00C80B52" w:rsidRDefault="00922285" w:rsidP="00FE078F"/>
        </w:tc>
        <w:tc>
          <w:tcPr>
            <w:tcW w:w="4917" w:type="dxa"/>
          </w:tcPr>
          <w:p w:rsidR="00922285" w:rsidRPr="00A52914" w:rsidRDefault="00922285" w:rsidP="00FE078F">
            <w:r w:rsidRPr="00A52914">
              <w:t>Создание алгоритма сопровождения молод</w:t>
            </w:r>
            <w:r w:rsidRPr="00A52914">
              <w:t>о</w:t>
            </w:r>
            <w:r w:rsidRPr="00A52914">
              <w:t>го педагога (введение в профессию)</w:t>
            </w:r>
          </w:p>
        </w:tc>
        <w:tc>
          <w:tcPr>
            <w:tcW w:w="2126" w:type="dxa"/>
          </w:tcPr>
          <w:p w:rsidR="00922285" w:rsidRDefault="00922285">
            <w:r w:rsidRPr="00E375E0">
              <w:t>В течение года</w:t>
            </w:r>
          </w:p>
        </w:tc>
      </w:tr>
      <w:tr w:rsidR="00922285" w:rsidRPr="00C80B52" w:rsidTr="004E3157">
        <w:tc>
          <w:tcPr>
            <w:tcW w:w="2421" w:type="dxa"/>
            <w:vMerge/>
          </w:tcPr>
          <w:p w:rsidR="00922285" w:rsidRPr="00C80B52" w:rsidRDefault="00922285" w:rsidP="00FE078F"/>
        </w:tc>
        <w:tc>
          <w:tcPr>
            <w:tcW w:w="4917" w:type="dxa"/>
          </w:tcPr>
          <w:p w:rsidR="00922285" w:rsidRPr="00C804FD" w:rsidRDefault="00922285" w:rsidP="00FE078F">
            <w:r>
              <w:t xml:space="preserve">В рамках Ассоциации молодых педагогов организовать встречи с </w:t>
            </w:r>
            <w:proofErr w:type="gramStart"/>
            <w:r>
              <w:t>наставниками-опытными</w:t>
            </w:r>
            <w:proofErr w:type="gramEnd"/>
            <w:r>
              <w:t xml:space="preserve"> педагогами по передаче опыта и получения ответов на вопросы молодых п</w:t>
            </w:r>
            <w:r>
              <w:t>е</w:t>
            </w:r>
            <w:r>
              <w:t>дагогов</w:t>
            </w:r>
          </w:p>
        </w:tc>
        <w:tc>
          <w:tcPr>
            <w:tcW w:w="2126" w:type="dxa"/>
          </w:tcPr>
          <w:p w:rsidR="00922285" w:rsidRDefault="00922285" w:rsidP="00FE078F">
            <w:r w:rsidRPr="00E375E0">
              <w:t>В течение года</w:t>
            </w:r>
          </w:p>
        </w:tc>
      </w:tr>
      <w:tr w:rsidR="0012062D" w:rsidTr="004E3157">
        <w:tc>
          <w:tcPr>
            <w:tcW w:w="2421" w:type="dxa"/>
            <w:vMerge w:val="restart"/>
          </w:tcPr>
          <w:p w:rsidR="0012062D" w:rsidRPr="00411C4A" w:rsidRDefault="0012062D" w:rsidP="00FE078F">
            <w:r w:rsidRPr="00411C4A">
              <w:t>Расширение участия педагогов в конку</w:t>
            </w:r>
            <w:r w:rsidRPr="00411C4A">
              <w:t>р</w:t>
            </w:r>
            <w:r w:rsidRPr="00411C4A">
              <w:t>с</w:t>
            </w:r>
            <w:r>
              <w:t>ах профессионал</w:t>
            </w:r>
            <w:r>
              <w:t>ь</w:t>
            </w:r>
            <w:r>
              <w:t>ного мастерства.</w:t>
            </w:r>
          </w:p>
          <w:p w:rsidR="0012062D" w:rsidRPr="00411C4A" w:rsidRDefault="0012062D" w:rsidP="004E3157">
            <w:r w:rsidRPr="00411C4A">
              <w:t>Совершенствование методической слу</w:t>
            </w:r>
            <w:r w:rsidRPr="00411C4A">
              <w:t>ж</w:t>
            </w:r>
            <w:r w:rsidRPr="00411C4A">
              <w:t>бы</w:t>
            </w:r>
          </w:p>
          <w:p w:rsidR="0012062D" w:rsidRDefault="0012062D" w:rsidP="00FE078F"/>
        </w:tc>
        <w:tc>
          <w:tcPr>
            <w:tcW w:w="4917" w:type="dxa"/>
          </w:tcPr>
          <w:p w:rsidR="0012062D" w:rsidRDefault="0012062D" w:rsidP="00922285">
            <w:r>
              <w:t>Разработка Положения о Школе професси</w:t>
            </w:r>
            <w:r>
              <w:t>о</w:t>
            </w:r>
            <w:r>
              <w:t>нального и личностного развития педагогов, Положения о городской педагогической ст</w:t>
            </w:r>
            <w:r>
              <w:t>у</w:t>
            </w:r>
            <w:r>
              <w:t>дии</w:t>
            </w:r>
          </w:p>
        </w:tc>
        <w:tc>
          <w:tcPr>
            <w:tcW w:w="2126" w:type="dxa"/>
          </w:tcPr>
          <w:p w:rsidR="0012062D" w:rsidRDefault="007340C4" w:rsidP="00FE078F">
            <w:r>
              <w:t>Октябрь</w:t>
            </w:r>
            <w:r w:rsidR="0012062D">
              <w:t xml:space="preserve"> 2015</w:t>
            </w:r>
          </w:p>
        </w:tc>
      </w:tr>
      <w:tr w:rsidR="0012062D" w:rsidTr="004E3157">
        <w:tc>
          <w:tcPr>
            <w:tcW w:w="2421" w:type="dxa"/>
            <w:vMerge/>
          </w:tcPr>
          <w:p w:rsidR="0012062D" w:rsidRPr="00411C4A" w:rsidRDefault="0012062D" w:rsidP="00FE078F"/>
        </w:tc>
        <w:tc>
          <w:tcPr>
            <w:tcW w:w="4917" w:type="dxa"/>
          </w:tcPr>
          <w:p w:rsidR="0012062D" w:rsidRDefault="0012062D" w:rsidP="00FE078F">
            <w:r>
              <w:t>Проведение семинаров для участников пр</w:t>
            </w:r>
            <w:r>
              <w:t>о</w:t>
            </w:r>
            <w:r>
              <w:t xml:space="preserve">екта «Школа </w:t>
            </w:r>
            <w:proofErr w:type="spellStart"/>
            <w:r>
              <w:t>Росатома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12062D" w:rsidRDefault="0012062D" w:rsidP="00FE078F">
            <w:r>
              <w:t>Октябрь 2015</w:t>
            </w:r>
          </w:p>
        </w:tc>
      </w:tr>
      <w:tr w:rsidR="0012062D" w:rsidTr="004E3157">
        <w:tc>
          <w:tcPr>
            <w:tcW w:w="2421" w:type="dxa"/>
            <w:vMerge/>
          </w:tcPr>
          <w:p w:rsidR="0012062D" w:rsidRPr="00411C4A" w:rsidRDefault="0012062D" w:rsidP="00FE078F"/>
        </w:tc>
        <w:tc>
          <w:tcPr>
            <w:tcW w:w="4917" w:type="dxa"/>
          </w:tcPr>
          <w:p w:rsidR="0012062D" w:rsidRPr="00411C4A" w:rsidRDefault="0012062D" w:rsidP="00FE078F">
            <w:r w:rsidRPr="00411C4A">
              <w:t>Разработка Положения о городском конкурсе «Педагог года»</w:t>
            </w:r>
          </w:p>
        </w:tc>
        <w:tc>
          <w:tcPr>
            <w:tcW w:w="2126" w:type="dxa"/>
          </w:tcPr>
          <w:p w:rsidR="0012062D" w:rsidRPr="00411C4A" w:rsidRDefault="0012062D" w:rsidP="00FE078F">
            <w:r>
              <w:t>Ноябрь 2015</w:t>
            </w:r>
          </w:p>
        </w:tc>
      </w:tr>
      <w:tr w:rsidR="0012062D" w:rsidTr="004E3157">
        <w:tc>
          <w:tcPr>
            <w:tcW w:w="2421" w:type="dxa"/>
            <w:vMerge/>
          </w:tcPr>
          <w:p w:rsidR="0012062D" w:rsidRPr="00411C4A" w:rsidRDefault="0012062D" w:rsidP="00FE078F"/>
        </w:tc>
        <w:tc>
          <w:tcPr>
            <w:tcW w:w="4917" w:type="dxa"/>
          </w:tcPr>
          <w:p w:rsidR="0012062D" w:rsidRPr="00B47685" w:rsidRDefault="0012062D" w:rsidP="00FE078F">
            <w:r w:rsidRPr="00B47685">
              <w:t>Сопровождение участия педагогов в краевых и российских конкурсах</w:t>
            </w:r>
          </w:p>
        </w:tc>
        <w:tc>
          <w:tcPr>
            <w:tcW w:w="2126" w:type="dxa"/>
          </w:tcPr>
          <w:p w:rsidR="0012062D" w:rsidRPr="00B47685" w:rsidRDefault="0012062D" w:rsidP="00FE078F">
            <w:r>
              <w:t>В течение года</w:t>
            </w:r>
          </w:p>
        </w:tc>
      </w:tr>
      <w:tr w:rsidR="0012062D" w:rsidTr="004E3157">
        <w:tc>
          <w:tcPr>
            <w:tcW w:w="2421" w:type="dxa"/>
            <w:vMerge/>
          </w:tcPr>
          <w:p w:rsidR="0012062D" w:rsidRPr="00411C4A" w:rsidRDefault="0012062D" w:rsidP="00FE078F"/>
        </w:tc>
        <w:tc>
          <w:tcPr>
            <w:tcW w:w="4917" w:type="dxa"/>
          </w:tcPr>
          <w:p w:rsidR="0012062D" w:rsidRDefault="0012062D" w:rsidP="005D567F">
            <w:r>
              <w:t>Проведение семинаров в рамках ГМО по н</w:t>
            </w:r>
            <w:r>
              <w:t>о</w:t>
            </w:r>
            <w:r>
              <w:t>вым инструментам оценивания</w:t>
            </w:r>
          </w:p>
        </w:tc>
        <w:tc>
          <w:tcPr>
            <w:tcW w:w="2126" w:type="dxa"/>
          </w:tcPr>
          <w:p w:rsidR="0012062D" w:rsidRDefault="0012062D" w:rsidP="005D567F">
            <w:r>
              <w:t>В течение года</w:t>
            </w:r>
          </w:p>
        </w:tc>
      </w:tr>
    </w:tbl>
    <w:p w:rsidR="00E325AE" w:rsidRDefault="00E325AE" w:rsidP="00E325AE">
      <w:pPr>
        <w:pStyle w:val="a9"/>
      </w:pPr>
    </w:p>
    <w:p w:rsidR="007D7237" w:rsidRPr="007D7237" w:rsidRDefault="007D7237" w:rsidP="006B442E">
      <w:pPr>
        <w:pStyle w:val="a9"/>
        <w:numPr>
          <w:ilvl w:val="0"/>
          <w:numId w:val="40"/>
        </w:numPr>
        <w:rPr>
          <w:u w:val="single"/>
        </w:rPr>
      </w:pPr>
      <w:r w:rsidRPr="007D7237">
        <w:rPr>
          <w:u w:val="single"/>
        </w:rPr>
        <w:t>Группа «Работа с одаренными детьми»</w:t>
      </w:r>
    </w:p>
    <w:p w:rsidR="007D7237" w:rsidRDefault="007D7237" w:rsidP="007D7237">
      <w:r w:rsidRPr="007D7237">
        <w:rPr>
          <w:u w:val="single"/>
        </w:rPr>
        <w:t>Направление деятельности:</w:t>
      </w:r>
      <w:r w:rsidRPr="007D723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r w:rsidRPr="005D7236">
        <w:rPr>
          <w:color w:val="000000"/>
          <w:szCs w:val="28"/>
        </w:rPr>
        <w:t>овершенствова</w:t>
      </w:r>
      <w:r>
        <w:rPr>
          <w:color w:val="000000"/>
          <w:szCs w:val="28"/>
        </w:rPr>
        <w:t>ние</w:t>
      </w:r>
      <w:r w:rsidRPr="005D7236">
        <w:rPr>
          <w:color w:val="000000"/>
          <w:szCs w:val="28"/>
        </w:rPr>
        <w:t xml:space="preserve"> муниципальн</w:t>
      </w:r>
      <w:r>
        <w:rPr>
          <w:color w:val="000000"/>
          <w:szCs w:val="28"/>
        </w:rPr>
        <w:t xml:space="preserve">ой </w:t>
      </w:r>
      <w:r w:rsidRPr="005D7236">
        <w:rPr>
          <w:color w:val="000000"/>
          <w:szCs w:val="28"/>
        </w:rPr>
        <w:t>систем</w:t>
      </w:r>
      <w:r>
        <w:rPr>
          <w:color w:val="000000"/>
          <w:szCs w:val="28"/>
        </w:rPr>
        <w:t>ы</w:t>
      </w:r>
      <w:r w:rsidRPr="005D7236">
        <w:rPr>
          <w:color w:val="000000"/>
          <w:szCs w:val="28"/>
        </w:rPr>
        <w:t xml:space="preserve"> выявления и поддержки одаренных детей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421"/>
        <w:gridCol w:w="4917"/>
        <w:gridCol w:w="2126"/>
      </w:tblGrid>
      <w:tr w:rsidR="007D7237" w:rsidRPr="00D96C5D" w:rsidTr="00FE078F">
        <w:tc>
          <w:tcPr>
            <w:tcW w:w="2421" w:type="dxa"/>
          </w:tcPr>
          <w:p w:rsidR="007D7237" w:rsidRPr="00D96C5D" w:rsidRDefault="007D7237" w:rsidP="007D7237">
            <w:pPr>
              <w:jc w:val="center"/>
              <w:rPr>
                <w:b/>
              </w:rPr>
            </w:pPr>
            <w:r w:rsidRPr="00D96C5D">
              <w:rPr>
                <w:b/>
              </w:rPr>
              <w:t>Направление</w:t>
            </w:r>
          </w:p>
        </w:tc>
        <w:tc>
          <w:tcPr>
            <w:tcW w:w="4917" w:type="dxa"/>
          </w:tcPr>
          <w:p w:rsidR="007D7237" w:rsidRPr="00D96C5D" w:rsidRDefault="007D7237" w:rsidP="007D7237">
            <w:pPr>
              <w:jc w:val="center"/>
              <w:rPr>
                <w:b/>
              </w:rPr>
            </w:pPr>
            <w:r w:rsidRPr="00D96C5D">
              <w:rPr>
                <w:b/>
              </w:rPr>
              <w:t>На</w:t>
            </w:r>
            <w:r>
              <w:rPr>
                <w:b/>
              </w:rPr>
              <w:t>именование</w:t>
            </w:r>
            <w:r w:rsidRPr="00D96C5D">
              <w:rPr>
                <w:b/>
              </w:rPr>
              <w:t xml:space="preserve"> мероприятия</w:t>
            </w:r>
          </w:p>
        </w:tc>
        <w:tc>
          <w:tcPr>
            <w:tcW w:w="2126" w:type="dxa"/>
          </w:tcPr>
          <w:p w:rsidR="007D7237" w:rsidRPr="00D96C5D" w:rsidRDefault="007D7237" w:rsidP="007D7237">
            <w:pPr>
              <w:jc w:val="center"/>
              <w:rPr>
                <w:b/>
              </w:rPr>
            </w:pPr>
            <w:r w:rsidRPr="00D96C5D">
              <w:rPr>
                <w:b/>
              </w:rPr>
              <w:t>Сроки</w:t>
            </w:r>
          </w:p>
        </w:tc>
      </w:tr>
      <w:tr w:rsidR="007D7237" w:rsidTr="00FE078F">
        <w:tc>
          <w:tcPr>
            <w:tcW w:w="2421" w:type="dxa"/>
            <w:vMerge w:val="restart"/>
          </w:tcPr>
          <w:p w:rsidR="007D7237" w:rsidRPr="00944DDD" w:rsidRDefault="007D7237" w:rsidP="007D7237">
            <w:r>
              <w:rPr>
                <w:color w:val="000000"/>
                <w:szCs w:val="28"/>
              </w:rPr>
              <w:t>С</w:t>
            </w:r>
            <w:r w:rsidRPr="005D7236">
              <w:rPr>
                <w:color w:val="000000"/>
                <w:szCs w:val="28"/>
              </w:rPr>
              <w:t>овершенствова</w:t>
            </w:r>
            <w:r>
              <w:rPr>
                <w:color w:val="000000"/>
                <w:szCs w:val="28"/>
              </w:rPr>
              <w:t>ние</w:t>
            </w:r>
            <w:r w:rsidRPr="005D7236">
              <w:rPr>
                <w:color w:val="000000"/>
                <w:szCs w:val="28"/>
              </w:rPr>
              <w:t xml:space="preserve"> муниципальн</w:t>
            </w:r>
            <w:r>
              <w:rPr>
                <w:color w:val="000000"/>
                <w:szCs w:val="28"/>
              </w:rPr>
              <w:t xml:space="preserve">ой </w:t>
            </w:r>
            <w:r w:rsidRPr="005D7236">
              <w:rPr>
                <w:color w:val="000000"/>
                <w:szCs w:val="28"/>
              </w:rPr>
              <w:t>с</w:t>
            </w:r>
            <w:r w:rsidRPr="005D7236">
              <w:rPr>
                <w:color w:val="000000"/>
                <w:szCs w:val="28"/>
              </w:rPr>
              <w:t>и</w:t>
            </w:r>
            <w:r w:rsidRPr="005D7236">
              <w:rPr>
                <w:color w:val="000000"/>
                <w:szCs w:val="28"/>
              </w:rPr>
              <w:t>стем</w:t>
            </w:r>
            <w:r>
              <w:rPr>
                <w:color w:val="000000"/>
                <w:szCs w:val="28"/>
              </w:rPr>
              <w:t>ы</w:t>
            </w:r>
            <w:r w:rsidRPr="005D7236">
              <w:rPr>
                <w:color w:val="000000"/>
                <w:szCs w:val="28"/>
              </w:rPr>
              <w:t xml:space="preserve"> выявления и поддержки одаре</w:t>
            </w:r>
            <w:r w:rsidRPr="005D7236">
              <w:rPr>
                <w:color w:val="000000"/>
                <w:szCs w:val="28"/>
              </w:rPr>
              <w:t>н</w:t>
            </w:r>
            <w:r w:rsidRPr="005D7236">
              <w:rPr>
                <w:color w:val="000000"/>
                <w:szCs w:val="28"/>
              </w:rPr>
              <w:t>ных детей</w:t>
            </w:r>
          </w:p>
        </w:tc>
        <w:tc>
          <w:tcPr>
            <w:tcW w:w="4917" w:type="dxa"/>
          </w:tcPr>
          <w:p w:rsidR="007D7237" w:rsidRDefault="007D7237" w:rsidP="003A5B5D">
            <w:r>
              <w:t xml:space="preserve">Разработка положения о </w:t>
            </w:r>
            <w:r w:rsidR="003A5B5D">
              <w:t xml:space="preserve">порядке </w:t>
            </w:r>
            <w:r>
              <w:t>проведени</w:t>
            </w:r>
            <w:r w:rsidR="003A5B5D">
              <w:t>я</w:t>
            </w:r>
            <w:r>
              <w:t xml:space="preserve"> городских мероприятиях с одаренными детьми</w:t>
            </w:r>
          </w:p>
        </w:tc>
        <w:tc>
          <w:tcPr>
            <w:tcW w:w="2126" w:type="dxa"/>
          </w:tcPr>
          <w:p w:rsidR="007D7237" w:rsidRDefault="007D7237" w:rsidP="007D7237">
            <w:r>
              <w:t>Ноябрь 2015</w:t>
            </w:r>
          </w:p>
        </w:tc>
      </w:tr>
      <w:tr w:rsidR="007D7237" w:rsidTr="00FE078F">
        <w:tc>
          <w:tcPr>
            <w:tcW w:w="2421" w:type="dxa"/>
            <w:vMerge/>
          </w:tcPr>
          <w:p w:rsidR="007D7237" w:rsidRDefault="007D7237" w:rsidP="007D7237"/>
        </w:tc>
        <w:tc>
          <w:tcPr>
            <w:tcW w:w="4917" w:type="dxa"/>
          </w:tcPr>
          <w:p w:rsidR="007D7237" w:rsidRDefault="007D7237" w:rsidP="007D7237">
            <w:r>
              <w:t>Мониторинг БД «Одарённые дети Красн</w:t>
            </w:r>
            <w:r>
              <w:t>о</w:t>
            </w:r>
            <w:r>
              <w:t>ярья». Формирование муниципального ре</w:t>
            </w:r>
            <w:r>
              <w:t>й</w:t>
            </w:r>
            <w:r>
              <w:t>тинга</w:t>
            </w:r>
          </w:p>
        </w:tc>
        <w:tc>
          <w:tcPr>
            <w:tcW w:w="2126" w:type="dxa"/>
          </w:tcPr>
          <w:p w:rsidR="007D7237" w:rsidRDefault="007D7237" w:rsidP="007D7237">
            <w:r>
              <w:t>Ноябрь 2015</w:t>
            </w:r>
          </w:p>
        </w:tc>
      </w:tr>
      <w:tr w:rsidR="007D7237" w:rsidTr="00FE078F">
        <w:tc>
          <w:tcPr>
            <w:tcW w:w="2421" w:type="dxa"/>
            <w:vMerge/>
          </w:tcPr>
          <w:p w:rsidR="007D7237" w:rsidRDefault="007D7237" w:rsidP="007D7237"/>
        </w:tc>
        <w:tc>
          <w:tcPr>
            <w:tcW w:w="4917" w:type="dxa"/>
          </w:tcPr>
          <w:p w:rsidR="007D7237" w:rsidRDefault="003A5B5D" w:rsidP="003A5B5D">
            <w:r>
              <w:t>Проведение круглого стола: о</w:t>
            </w:r>
            <w:r w:rsidR="007D7237">
              <w:t>бобщение оп</w:t>
            </w:r>
            <w:r w:rsidR="007D7237">
              <w:t>ы</w:t>
            </w:r>
            <w:r w:rsidR="007D7237">
              <w:t xml:space="preserve">та </w:t>
            </w:r>
            <w:r>
              <w:t xml:space="preserve">работы </w:t>
            </w:r>
            <w:proofErr w:type="gramStart"/>
            <w:r w:rsidR="007D7237">
              <w:t>ответственных</w:t>
            </w:r>
            <w:proofErr w:type="gramEnd"/>
            <w:r w:rsidR="007D7237">
              <w:t xml:space="preserve"> по работе с одарё</w:t>
            </w:r>
            <w:r w:rsidR="007D7237">
              <w:t>н</w:t>
            </w:r>
            <w:r w:rsidR="007D7237">
              <w:t>ными в ОУ</w:t>
            </w:r>
          </w:p>
        </w:tc>
        <w:tc>
          <w:tcPr>
            <w:tcW w:w="2126" w:type="dxa"/>
          </w:tcPr>
          <w:p w:rsidR="007D7237" w:rsidRDefault="007D7237" w:rsidP="007D7237">
            <w:r>
              <w:t>Декабрь 2015</w:t>
            </w:r>
          </w:p>
        </w:tc>
      </w:tr>
      <w:tr w:rsidR="007D7237" w:rsidTr="00FE078F">
        <w:tc>
          <w:tcPr>
            <w:tcW w:w="2421" w:type="dxa"/>
            <w:vMerge/>
          </w:tcPr>
          <w:p w:rsidR="007D7237" w:rsidRDefault="007D7237" w:rsidP="007D7237"/>
        </w:tc>
        <w:tc>
          <w:tcPr>
            <w:tcW w:w="4917" w:type="dxa"/>
          </w:tcPr>
          <w:p w:rsidR="007D7237" w:rsidRDefault="007D7237" w:rsidP="007D7237">
            <w:pPr>
              <w:suppressAutoHyphens/>
              <w:jc w:val="both"/>
            </w:pPr>
            <w:r w:rsidRPr="004D26C7">
              <w:rPr>
                <w:szCs w:val="28"/>
              </w:rPr>
              <w:t>Создать базу данных учащихся, занятых в учреждениях дополнительного образования</w:t>
            </w:r>
            <w:r>
              <w:rPr>
                <w:szCs w:val="28"/>
              </w:rPr>
              <w:t xml:space="preserve"> д</w:t>
            </w:r>
            <w:r w:rsidRPr="002F2B3D">
              <w:rPr>
                <w:szCs w:val="28"/>
              </w:rPr>
              <w:t>ля ведения статистического учета вовлеченности детей в дополнительное образование</w:t>
            </w:r>
          </w:p>
        </w:tc>
        <w:tc>
          <w:tcPr>
            <w:tcW w:w="2126" w:type="dxa"/>
          </w:tcPr>
          <w:p w:rsidR="007D7237" w:rsidRDefault="007D7237" w:rsidP="007D7237">
            <w:r>
              <w:t>В течение года</w:t>
            </w:r>
          </w:p>
        </w:tc>
      </w:tr>
    </w:tbl>
    <w:p w:rsidR="007D7237" w:rsidRDefault="007D7237" w:rsidP="007D7237"/>
    <w:p w:rsidR="00197B1C" w:rsidRPr="00197B1C" w:rsidRDefault="00197B1C" w:rsidP="006B442E">
      <w:pPr>
        <w:pStyle w:val="a9"/>
        <w:numPr>
          <w:ilvl w:val="0"/>
          <w:numId w:val="40"/>
        </w:numPr>
      </w:pPr>
      <w:r>
        <w:t xml:space="preserve">Группа </w:t>
      </w:r>
      <w:r w:rsidRPr="00197B1C">
        <w:t>«</w:t>
      </w:r>
      <w:r w:rsidRPr="00197B1C">
        <w:rPr>
          <w:color w:val="000000"/>
          <w:u w:val="single"/>
        </w:rPr>
        <w:t>Сопровождение детей с ОВЗ»</w:t>
      </w:r>
    </w:p>
    <w:p w:rsidR="00197B1C" w:rsidRPr="00D96C5D" w:rsidRDefault="00197B1C" w:rsidP="00197B1C">
      <w:pPr>
        <w:suppressAutoHyphens/>
        <w:spacing w:line="276" w:lineRule="auto"/>
        <w:jc w:val="both"/>
        <w:rPr>
          <w:u w:val="single"/>
        </w:rPr>
      </w:pPr>
      <w:r w:rsidRPr="00D96C5D">
        <w:rPr>
          <w:u w:val="single"/>
        </w:rPr>
        <w:t>Направления деятельности:</w:t>
      </w:r>
    </w:p>
    <w:p w:rsidR="00197B1C" w:rsidRPr="00D96C5D" w:rsidRDefault="00197B1C" w:rsidP="00197B1C">
      <w:pPr>
        <w:pStyle w:val="a9"/>
        <w:numPr>
          <w:ilvl w:val="0"/>
          <w:numId w:val="35"/>
        </w:numPr>
        <w:suppressAutoHyphens/>
        <w:spacing w:after="200" w:line="276" w:lineRule="auto"/>
        <w:jc w:val="both"/>
      </w:pPr>
      <w:r w:rsidRPr="00D96C5D">
        <w:t>Введение ФГОС ОВЗ, ФГОС УО.</w:t>
      </w:r>
    </w:p>
    <w:p w:rsidR="00197B1C" w:rsidRPr="00D96C5D" w:rsidRDefault="00197B1C" w:rsidP="00197B1C">
      <w:pPr>
        <w:pStyle w:val="a9"/>
        <w:numPr>
          <w:ilvl w:val="0"/>
          <w:numId w:val="35"/>
        </w:numPr>
        <w:suppressAutoHyphens/>
        <w:spacing w:after="200" w:line="276" w:lineRule="auto"/>
        <w:jc w:val="both"/>
      </w:pPr>
      <w:r w:rsidRPr="00D96C5D">
        <w:t>Разработка адаптированных программ по сопровождению детей с ОВЗ.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379"/>
        <w:gridCol w:w="4959"/>
        <w:gridCol w:w="2126"/>
      </w:tblGrid>
      <w:tr w:rsidR="00E325AE" w:rsidRPr="00D96C5D" w:rsidTr="00E325AE">
        <w:tc>
          <w:tcPr>
            <w:tcW w:w="2379" w:type="dxa"/>
          </w:tcPr>
          <w:p w:rsidR="00E325AE" w:rsidRPr="00D96C5D" w:rsidRDefault="00E325AE" w:rsidP="00FE078F">
            <w:pPr>
              <w:jc w:val="center"/>
              <w:rPr>
                <w:b/>
              </w:rPr>
            </w:pPr>
            <w:r w:rsidRPr="00D96C5D">
              <w:rPr>
                <w:b/>
              </w:rPr>
              <w:t>Направление</w:t>
            </w:r>
          </w:p>
        </w:tc>
        <w:tc>
          <w:tcPr>
            <w:tcW w:w="4959" w:type="dxa"/>
          </w:tcPr>
          <w:p w:rsidR="00E325AE" w:rsidRPr="00D96C5D" w:rsidRDefault="00E325AE" w:rsidP="00FE078F">
            <w:pPr>
              <w:jc w:val="center"/>
              <w:rPr>
                <w:b/>
              </w:rPr>
            </w:pPr>
            <w:r w:rsidRPr="00D96C5D">
              <w:rPr>
                <w:b/>
              </w:rPr>
              <w:t>Название мероприятия</w:t>
            </w:r>
          </w:p>
        </w:tc>
        <w:tc>
          <w:tcPr>
            <w:tcW w:w="2126" w:type="dxa"/>
          </w:tcPr>
          <w:p w:rsidR="00E325AE" w:rsidRPr="00D96C5D" w:rsidRDefault="00E325AE" w:rsidP="00FE078F">
            <w:pPr>
              <w:jc w:val="center"/>
              <w:rPr>
                <w:b/>
              </w:rPr>
            </w:pPr>
            <w:r w:rsidRPr="00D96C5D">
              <w:rPr>
                <w:b/>
              </w:rPr>
              <w:t>Сроки</w:t>
            </w:r>
          </w:p>
        </w:tc>
      </w:tr>
      <w:tr w:rsidR="00E325AE" w:rsidRPr="00D96C5D" w:rsidTr="00E325AE">
        <w:tc>
          <w:tcPr>
            <w:tcW w:w="2379" w:type="dxa"/>
            <w:vMerge w:val="restart"/>
          </w:tcPr>
          <w:p w:rsidR="00E325AE" w:rsidRPr="00D96C5D" w:rsidRDefault="00E325AE" w:rsidP="00FE078F">
            <w:r w:rsidRPr="00D96C5D">
              <w:t>Введение ФГОС ОВЗ, ФГОС УО</w:t>
            </w:r>
          </w:p>
        </w:tc>
        <w:tc>
          <w:tcPr>
            <w:tcW w:w="4959" w:type="dxa"/>
          </w:tcPr>
          <w:p w:rsidR="00E325AE" w:rsidRPr="00D96C5D" w:rsidRDefault="00E325AE" w:rsidP="0043392B">
            <w:r w:rsidRPr="00D96C5D">
              <w:t>Координация и методическое сопровождение деятельности:</w:t>
            </w:r>
          </w:p>
          <w:p w:rsidR="00E325AE" w:rsidRPr="00D96C5D" w:rsidRDefault="00E325AE" w:rsidP="0043392B">
            <w:pPr>
              <w:pStyle w:val="a9"/>
              <w:numPr>
                <w:ilvl w:val="0"/>
                <w:numId w:val="33"/>
              </w:numPr>
              <w:spacing w:after="200"/>
              <w:ind w:left="131" w:hanging="131"/>
            </w:pPr>
            <w:r w:rsidRPr="00D96C5D">
              <w:t>пилотных МОУ по введению ФГОС ОВЗ  (ЗПР) (МБОУ «СОШ №167»)</w:t>
            </w:r>
          </w:p>
          <w:p w:rsidR="00E325AE" w:rsidRPr="00D96C5D" w:rsidRDefault="00E325AE" w:rsidP="0043392B">
            <w:pPr>
              <w:pStyle w:val="a9"/>
              <w:numPr>
                <w:ilvl w:val="0"/>
                <w:numId w:val="33"/>
              </w:numPr>
              <w:spacing w:after="200"/>
              <w:ind w:left="131" w:hanging="131"/>
            </w:pPr>
            <w:r w:rsidRPr="00D96C5D">
              <w:t>творческой группы «Инклюзивное образ</w:t>
            </w:r>
            <w:r w:rsidRPr="00D96C5D">
              <w:t>о</w:t>
            </w:r>
            <w:r w:rsidRPr="00D96C5D">
              <w:t>вание как возможность включения детей с ОВЗ в образовательное пространство» (МБДОУ д/с № 16)</w:t>
            </w:r>
          </w:p>
        </w:tc>
        <w:tc>
          <w:tcPr>
            <w:tcW w:w="2126" w:type="dxa"/>
          </w:tcPr>
          <w:p w:rsidR="00E325AE" w:rsidRPr="00D96C5D" w:rsidRDefault="00E325AE" w:rsidP="00FE078F">
            <w:r w:rsidRPr="00D96C5D">
              <w:t>В течение учебн</w:t>
            </w:r>
            <w:r w:rsidRPr="00D96C5D">
              <w:t>о</w:t>
            </w:r>
            <w:r w:rsidRPr="00D96C5D">
              <w:t>го года</w:t>
            </w:r>
          </w:p>
        </w:tc>
      </w:tr>
      <w:tr w:rsidR="00E325AE" w:rsidRPr="00D96C5D" w:rsidTr="00E325AE">
        <w:tc>
          <w:tcPr>
            <w:tcW w:w="2379" w:type="dxa"/>
            <w:vMerge/>
          </w:tcPr>
          <w:p w:rsidR="00E325AE" w:rsidRPr="00D96C5D" w:rsidRDefault="00E325AE" w:rsidP="00FE078F"/>
        </w:tc>
        <w:tc>
          <w:tcPr>
            <w:tcW w:w="4959" w:type="dxa"/>
          </w:tcPr>
          <w:p w:rsidR="00E325AE" w:rsidRPr="00D96C5D" w:rsidRDefault="00E325AE" w:rsidP="00197B1C">
            <w:r w:rsidRPr="00D96C5D">
              <w:t>Семинар «Условия для создания и реализ</w:t>
            </w:r>
            <w:r w:rsidRPr="00D96C5D">
              <w:t>а</w:t>
            </w:r>
            <w:r w:rsidRPr="00D96C5D">
              <w:t xml:space="preserve">ции индивидуального образовательного маршрута </w:t>
            </w:r>
            <w:proofErr w:type="gramStart"/>
            <w:r w:rsidRPr="00D96C5D">
              <w:t>для</w:t>
            </w:r>
            <w:proofErr w:type="gramEnd"/>
            <w:r w:rsidRPr="00D96C5D">
              <w:t xml:space="preserve"> обучающихся с ОВЗ в общео</w:t>
            </w:r>
            <w:r w:rsidRPr="00D96C5D">
              <w:t>б</w:t>
            </w:r>
            <w:r w:rsidRPr="00D96C5D">
              <w:t>разовательных учреждениях»</w:t>
            </w:r>
            <w:r>
              <w:t xml:space="preserve"> (</w:t>
            </w:r>
            <w:r w:rsidRPr="00D96C5D">
              <w:t>КГБОУ «Зел</w:t>
            </w:r>
            <w:r w:rsidRPr="00D96C5D">
              <w:t>е</w:t>
            </w:r>
            <w:r w:rsidRPr="00D96C5D">
              <w:t>ногорская общеобразовательная школа</w:t>
            </w:r>
            <w:r>
              <w:t>-</w:t>
            </w:r>
            <w:r w:rsidRPr="00D96C5D">
              <w:t>интернат»</w:t>
            </w:r>
            <w:r>
              <w:t>)</w:t>
            </w:r>
          </w:p>
        </w:tc>
        <w:tc>
          <w:tcPr>
            <w:tcW w:w="2126" w:type="dxa"/>
          </w:tcPr>
          <w:p w:rsidR="00E325AE" w:rsidRPr="00D96C5D" w:rsidRDefault="00E325AE" w:rsidP="00FE078F"/>
          <w:p w:rsidR="00E325AE" w:rsidRPr="00D96C5D" w:rsidRDefault="00922285" w:rsidP="00FE078F">
            <w:r>
              <w:t>О</w:t>
            </w:r>
            <w:r w:rsidR="00E325AE">
              <w:t>ктябрь</w:t>
            </w:r>
            <w:r w:rsidR="00E325AE" w:rsidRPr="00D96C5D">
              <w:t xml:space="preserve"> 2015</w:t>
            </w:r>
          </w:p>
        </w:tc>
      </w:tr>
      <w:tr w:rsidR="00E325AE" w:rsidRPr="00D96C5D" w:rsidTr="00E325AE">
        <w:tc>
          <w:tcPr>
            <w:tcW w:w="2379" w:type="dxa"/>
            <w:vMerge/>
          </w:tcPr>
          <w:p w:rsidR="00E325AE" w:rsidRPr="00D96C5D" w:rsidRDefault="00E325AE" w:rsidP="00FE078F"/>
        </w:tc>
        <w:tc>
          <w:tcPr>
            <w:tcW w:w="4959" w:type="dxa"/>
          </w:tcPr>
          <w:p w:rsidR="00E325AE" w:rsidRPr="00D96C5D" w:rsidRDefault="00E325AE" w:rsidP="00FE078F">
            <w:r w:rsidRPr="00D96C5D">
              <w:t>Подготовка перечня и проектов нормативно-правовых  актов по реализации ФГОС ОВЗ</w:t>
            </w:r>
          </w:p>
        </w:tc>
        <w:tc>
          <w:tcPr>
            <w:tcW w:w="2126" w:type="dxa"/>
          </w:tcPr>
          <w:p w:rsidR="00E325AE" w:rsidRPr="00D96C5D" w:rsidRDefault="00E325AE" w:rsidP="00FE078F"/>
          <w:p w:rsidR="00E325AE" w:rsidRPr="00D96C5D" w:rsidRDefault="00922285" w:rsidP="00FE078F">
            <w:r>
              <w:t>Д</w:t>
            </w:r>
            <w:r w:rsidR="00E325AE" w:rsidRPr="00D96C5D">
              <w:t>екабрь 2015</w:t>
            </w:r>
          </w:p>
        </w:tc>
      </w:tr>
      <w:tr w:rsidR="00E325AE" w:rsidRPr="00D96C5D" w:rsidTr="00922285">
        <w:trPr>
          <w:trHeight w:val="575"/>
        </w:trPr>
        <w:tc>
          <w:tcPr>
            <w:tcW w:w="2379" w:type="dxa"/>
            <w:vMerge w:val="restart"/>
          </w:tcPr>
          <w:p w:rsidR="00E325AE" w:rsidRPr="00D96C5D" w:rsidRDefault="00E325AE" w:rsidP="00FE078F"/>
          <w:p w:rsidR="00E325AE" w:rsidRPr="00D96C5D" w:rsidRDefault="00E325AE" w:rsidP="00922285">
            <w:pPr>
              <w:suppressAutoHyphens/>
            </w:pPr>
            <w:r w:rsidRPr="00D96C5D">
              <w:t>Разработка адаптированных програ</w:t>
            </w:r>
            <w:r w:rsidR="00922285">
              <w:t>мм по сопровождению детей с ОВЗ</w:t>
            </w:r>
          </w:p>
          <w:p w:rsidR="00E325AE" w:rsidRPr="00D96C5D" w:rsidRDefault="00E325AE" w:rsidP="00FE078F"/>
        </w:tc>
        <w:tc>
          <w:tcPr>
            <w:tcW w:w="4959" w:type="dxa"/>
          </w:tcPr>
          <w:p w:rsidR="00E325AE" w:rsidRPr="00D96C5D" w:rsidRDefault="00E325AE" w:rsidP="00FE078F">
            <w:r w:rsidRPr="00D96C5D">
              <w:t>Практикум  по разработке индивидуального образовательного маршрута для детей с ОВЗ</w:t>
            </w:r>
          </w:p>
        </w:tc>
        <w:tc>
          <w:tcPr>
            <w:tcW w:w="2126" w:type="dxa"/>
          </w:tcPr>
          <w:p w:rsidR="00E325AE" w:rsidRPr="00D96C5D" w:rsidRDefault="00922285" w:rsidP="00FE078F">
            <w:r>
              <w:t>Ф</w:t>
            </w:r>
            <w:r w:rsidR="00E325AE" w:rsidRPr="00D96C5D">
              <w:t>евраль 2016</w:t>
            </w:r>
          </w:p>
        </w:tc>
      </w:tr>
      <w:tr w:rsidR="00E325AE" w:rsidRPr="00D96C5D" w:rsidTr="00922285">
        <w:trPr>
          <w:trHeight w:val="1122"/>
        </w:trPr>
        <w:tc>
          <w:tcPr>
            <w:tcW w:w="2379" w:type="dxa"/>
            <w:vMerge/>
          </w:tcPr>
          <w:p w:rsidR="00E325AE" w:rsidRPr="00D96C5D" w:rsidRDefault="00E325AE" w:rsidP="00FE078F"/>
        </w:tc>
        <w:tc>
          <w:tcPr>
            <w:tcW w:w="4959" w:type="dxa"/>
          </w:tcPr>
          <w:p w:rsidR="00E325AE" w:rsidRPr="00D96C5D" w:rsidRDefault="00E325AE" w:rsidP="00FE078F">
            <w:r w:rsidRPr="00D96C5D">
              <w:t>Представление промежуточных результатов  работы пилотного учреждения (МБОУ «СОШ № 167») и творческой группы (МБДОУ д/с № 16)</w:t>
            </w:r>
          </w:p>
        </w:tc>
        <w:tc>
          <w:tcPr>
            <w:tcW w:w="2126" w:type="dxa"/>
          </w:tcPr>
          <w:p w:rsidR="00E325AE" w:rsidRPr="00D96C5D" w:rsidRDefault="00922285" w:rsidP="00FE078F">
            <w:r>
              <w:t>А</w:t>
            </w:r>
            <w:r w:rsidR="00E325AE" w:rsidRPr="00D96C5D">
              <w:t>прель 2016</w:t>
            </w:r>
          </w:p>
        </w:tc>
      </w:tr>
    </w:tbl>
    <w:p w:rsidR="00197B1C" w:rsidRPr="00457A1B" w:rsidRDefault="00197B1C" w:rsidP="00E325AE">
      <w:pPr>
        <w:pStyle w:val="a8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E6099E" w:rsidRDefault="00E6099E" w:rsidP="002A3E41">
      <w:pPr>
        <w:pStyle w:val="a9"/>
      </w:pPr>
    </w:p>
    <w:sectPr w:rsidR="00E6099E" w:rsidSect="004019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F14"/>
    <w:multiLevelType w:val="hybridMultilevel"/>
    <w:tmpl w:val="BE0A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3460F"/>
    <w:multiLevelType w:val="hybridMultilevel"/>
    <w:tmpl w:val="E07C9A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2C203C3"/>
    <w:multiLevelType w:val="hybridMultilevel"/>
    <w:tmpl w:val="D9A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205DF"/>
    <w:multiLevelType w:val="hybridMultilevel"/>
    <w:tmpl w:val="5A36312E"/>
    <w:lvl w:ilvl="0" w:tplc="664CD972">
      <w:start w:val="1"/>
      <w:numFmt w:val="bullet"/>
      <w:lvlText w:val=""/>
      <w:lvlJc w:val="left"/>
      <w:pPr>
        <w:tabs>
          <w:tab w:val="num" w:pos="961"/>
        </w:tabs>
        <w:ind w:left="961" w:hanging="6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37DAF"/>
    <w:multiLevelType w:val="hybridMultilevel"/>
    <w:tmpl w:val="F344F7DC"/>
    <w:lvl w:ilvl="0" w:tplc="FF0C276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1A6135"/>
    <w:multiLevelType w:val="hybridMultilevel"/>
    <w:tmpl w:val="5A36312E"/>
    <w:lvl w:ilvl="0" w:tplc="AE3E3162">
      <w:start w:val="1"/>
      <w:numFmt w:val="bullet"/>
      <w:lvlText w:val="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40C1F"/>
    <w:multiLevelType w:val="hybridMultilevel"/>
    <w:tmpl w:val="63040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D432DD"/>
    <w:multiLevelType w:val="hybridMultilevel"/>
    <w:tmpl w:val="50808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048E1"/>
    <w:multiLevelType w:val="hybridMultilevel"/>
    <w:tmpl w:val="CCBCE26E"/>
    <w:lvl w:ilvl="0" w:tplc="602046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D3286B"/>
    <w:multiLevelType w:val="multilevel"/>
    <w:tmpl w:val="74C2A40C"/>
    <w:lvl w:ilvl="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4081BB3"/>
    <w:multiLevelType w:val="multilevel"/>
    <w:tmpl w:val="10086D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4B0564D"/>
    <w:multiLevelType w:val="hybridMultilevel"/>
    <w:tmpl w:val="20C6A91A"/>
    <w:lvl w:ilvl="0" w:tplc="41D283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368FC"/>
    <w:multiLevelType w:val="multilevel"/>
    <w:tmpl w:val="CDFC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583D9C"/>
    <w:multiLevelType w:val="hybridMultilevel"/>
    <w:tmpl w:val="6902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35746"/>
    <w:multiLevelType w:val="hybridMultilevel"/>
    <w:tmpl w:val="FB8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A20AC"/>
    <w:multiLevelType w:val="hybridMultilevel"/>
    <w:tmpl w:val="5EE8737A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>
    <w:nsid w:val="27910D5C"/>
    <w:multiLevelType w:val="hybridMultilevel"/>
    <w:tmpl w:val="8EC6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55278"/>
    <w:multiLevelType w:val="hybridMultilevel"/>
    <w:tmpl w:val="19D44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B84D12"/>
    <w:multiLevelType w:val="hybridMultilevel"/>
    <w:tmpl w:val="10086DE2"/>
    <w:lvl w:ilvl="0" w:tplc="4EFC6D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1A0082E"/>
    <w:multiLevelType w:val="multilevel"/>
    <w:tmpl w:val="74C2A40C"/>
    <w:lvl w:ilvl="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20E73F4"/>
    <w:multiLevelType w:val="hybridMultilevel"/>
    <w:tmpl w:val="3F283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4C63FEC"/>
    <w:multiLevelType w:val="hybridMultilevel"/>
    <w:tmpl w:val="DF869A38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F080FC1E">
      <w:start w:val="155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2">
    <w:nsid w:val="3B5273D7"/>
    <w:multiLevelType w:val="multilevel"/>
    <w:tmpl w:val="E07C9AF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4E72077"/>
    <w:multiLevelType w:val="hybridMultilevel"/>
    <w:tmpl w:val="5A363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304CED"/>
    <w:multiLevelType w:val="hybridMultilevel"/>
    <w:tmpl w:val="FB8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B401C"/>
    <w:multiLevelType w:val="hybridMultilevel"/>
    <w:tmpl w:val="35488844"/>
    <w:lvl w:ilvl="0" w:tplc="D4EC23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0118C"/>
    <w:multiLevelType w:val="multilevel"/>
    <w:tmpl w:val="CDFC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550D6"/>
    <w:multiLevelType w:val="hybridMultilevel"/>
    <w:tmpl w:val="20C6A91A"/>
    <w:lvl w:ilvl="0" w:tplc="41D283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95679"/>
    <w:multiLevelType w:val="hybridMultilevel"/>
    <w:tmpl w:val="D4C66E5C"/>
    <w:lvl w:ilvl="0" w:tplc="E2A69E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B54D5B"/>
    <w:multiLevelType w:val="hybridMultilevel"/>
    <w:tmpl w:val="BFBAE3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9C81FA9"/>
    <w:multiLevelType w:val="hybridMultilevel"/>
    <w:tmpl w:val="F7BC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F113C"/>
    <w:multiLevelType w:val="hybridMultilevel"/>
    <w:tmpl w:val="4BA8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F06AF5"/>
    <w:multiLevelType w:val="hybridMultilevel"/>
    <w:tmpl w:val="314469D4"/>
    <w:lvl w:ilvl="0" w:tplc="0419000F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</w:lvl>
  </w:abstractNum>
  <w:abstractNum w:abstractNumId="33">
    <w:nsid w:val="604E5644"/>
    <w:multiLevelType w:val="hybridMultilevel"/>
    <w:tmpl w:val="98D6A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CA60CB"/>
    <w:multiLevelType w:val="hybridMultilevel"/>
    <w:tmpl w:val="20C6A91A"/>
    <w:lvl w:ilvl="0" w:tplc="41D283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F4D13"/>
    <w:multiLevelType w:val="hybridMultilevel"/>
    <w:tmpl w:val="2BD628D6"/>
    <w:lvl w:ilvl="0" w:tplc="664CD972">
      <w:start w:val="1"/>
      <w:numFmt w:val="bullet"/>
      <w:lvlText w:val=""/>
      <w:lvlJc w:val="left"/>
      <w:pPr>
        <w:tabs>
          <w:tab w:val="num" w:pos="1245"/>
        </w:tabs>
        <w:ind w:left="1245" w:hanging="601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FD330FC"/>
    <w:multiLevelType w:val="hybridMultilevel"/>
    <w:tmpl w:val="9016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34FC2"/>
    <w:multiLevelType w:val="hybridMultilevel"/>
    <w:tmpl w:val="345C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D456C"/>
    <w:multiLevelType w:val="hybridMultilevel"/>
    <w:tmpl w:val="0DC212F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9">
    <w:nsid w:val="7F012BD0"/>
    <w:multiLevelType w:val="multilevel"/>
    <w:tmpl w:val="AA1EBB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23"/>
  </w:num>
  <w:num w:numId="3">
    <w:abstractNumId w:val="5"/>
  </w:num>
  <w:num w:numId="4">
    <w:abstractNumId w:val="3"/>
  </w:num>
  <w:num w:numId="5">
    <w:abstractNumId w:val="35"/>
  </w:num>
  <w:num w:numId="6">
    <w:abstractNumId w:val="4"/>
  </w:num>
  <w:num w:numId="7">
    <w:abstractNumId w:val="15"/>
  </w:num>
  <w:num w:numId="8">
    <w:abstractNumId w:val="21"/>
  </w:num>
  <w:num w:numId="9">
    <w:abstractNumId w:val="32"/>
  </w:num>
  <w:num w:numId="10">
    <w:abstractNumId w:val="38"/>
  </w:num>
  <w:num w:numId="11">
    <w:abstractNumId w:val="29"/>
  </w:num>
  <w:num w:numId="12">
    <w:abstractNumId w:val="20"/>
  </w:num>
  <w:num w:numId="13">
    <w:abstractNumId w:val="1"/>
  </w:num>
  <w:num w:numId="14">
    <w:abstractNumId w:val="22"/>
  </w:num>
  <w:num w:numId="15">
    <w:abstractNumId w:val="18"/>
  </w:num>
  <w:num w:numId="16">
    <w:abstractNumId w:val="10"/>
  </w:num>
  <w:num w:numId="17">
    <w:abstractNumId w:val="17"/>
  </w:num>
  <w:num w:numId="18">
    <w:abstractNumId w:val="39"/>
  </w:num>
  <w:num w:numId="19">
    <w:abstractNumId w:val="6"/>
  </w:num>
  <w:num w:numId="20">
    <w:abstractNumId w:val="8"/>
  </w:num>
  <w:num w:numId="21">
    <w:abstractNumId w:val="7"/>
  </w:num>
  <w:num w:numId="22">
    <w:abstractNumId w:val="33"/>
  </w:num>
  <w:num w:numId="23">
    <w:abstractNumId w:val="28"/>
  </w:num>
  <w:num w:numId="24">
    <w:abstractNumId w:val="13"/>
  </w:num>
  <w:num w:numId="25">
    <w:abstractNumId w:val="30"/>
  </w:num>
  <w:num w:numId="26">
    <w:abstractNumId w:val="24"/>
  </w:num>
  <w:num w:numId="27">
    <w:abstractNumId w:val="14"/>
  </w:num>
  <w:num w:numId="28">
    <w:abstractNumId w:val="26"/>
  </w:num>
  <w:num w:numId="29">
    <w:abstractNumId w:val="36"/>
  </w:num>
  <w:num w:numId="30">
    <w:abstractNumId w:val="27"/>
  </w:num>
  <w:num w:numId="31">
    <w:abstractNumId w:val="11"/>
  </w:num>
  <w:num w:numId="32">
    <w:abstractNumId w:val="34"/>
  </w:num>
  <w:num w:numId="33">
    <w:abstractNumId w:val="37"/>
  </w:num>
  <w:num w:numId="34">
    <w:abstractNumId w:val="19"/>
  </w:num>
  <w:num w:numId="35">
    <w:abstractNumId w:val="0"/>
  </w:num>
  <w:num w:numId="36">
    <w:abstractNumId w:val="2"/>
  </w:num>
  <w:num w:numId="37">
    <w:abstractNumId w:val="16"/>
  </w:num>
  <w:num w:numId="38">
    <w:abstractNumId w:val="25"/>
  </w:num>
  <w:num w:numId="39">
    <w:abstractNumId w:val="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7E"/>
    <w:rsid w:val="0000152F"/>
    <w:rsid w:val="0000675F"/>
    <w:rsid w:val="000108B7"/>
    <w:rsid w:val="00037CCB"/>
    <w:rsid w:val="00044ACD"/>
    <w:rsid w:val="00056515"/>
    <w:rsid w:val="00061290"/>
    <w:rsid w:val="000750D8"/>
    <w:rsid w:val="00085679"/>
    <w:rsid w:val="00087482"/>
    <w:rsid w:val="00096841"/>
    <w:rsid w:val="000A0CB9"/>
    <w:rsid w:val="000B132C"/>
    <w:rsid w:val="000C1847"/>
    <w:rsid w:val="000C1AD5"/>
    <w:rsid w:val="000C2AD0"/>
    <w:rsid w:val="000D4F59"/>
    <w:rsid w:val="000E1723"/>
    <w:rsid w:val="000F0E67"/>
    <w:rsid w:val="00116794"/>
    <w:rsid w:val="0012062D"/>
    <w:rsid w:val="00123B4B"/>
    <w:rsid w:val="001304BF"/>
    <w:rsid w:val="001416F8"/>
    <w:rsid w:val="0014262B"/>
    <w:rsid w:val="00153328"/>
    <w:rsid w:val="0017129D"/>
    <w:rsid w:val="00171490"/>
    <w:rsid w:val="001718D9"/>
    <w:rsid w:val="00180806"/>
    <w:rsid w:val="00181EFC"/>
    <w:rsid w:val="001956EE"/>
    <w:rsid w:val="00197B1C"/>
    <w:rsid w:val="001B4B40"/>
    <w:rsid w:val="001C6DAB"/>
    <w:rsid w:val="001D47A5"/>
    <w:rsid w:val="00237056"/>
    <w:rsid w:val="00261160"/>
    <w:rsid w:val="00274C4C"/>
    <w:rsid w:val="0029236C"/>
    <w:rsid w:val="002A0706"/>
    <w:rsid w:val="002A3E41"/>
    <w:rsid w:val="002A483C"/>
    <w:rsid w:val="002B1E5B"/>
    <w:rsid w:val="002B3D4A"/>
    <w:rsid w:val="002E46C6"/>
    <w:rsid w:val="002F1B5A"/>
    <w:rsid w:val="002F4F99"/>
    <w:rsid w:val="003054A5"/>
    <w:rsid w:val="00324D53"/>
    <w:rsid w:val="00334B17"/>
    <w:rsid w:val="00336994"/>
    <w:rsid w:val="0034593C"/>
    <w:rsid w:val="00390F30"/>
    <w:rsid w:val="003A5B5D"/>
    <w:rsid w:val="003B6AA8"/>
    <w:rsid w:val="003E4837"/>
    <w:rsid w:val="003F164B"/>
    <w:rsid w:val="004019DD"/>
    <w:rsid w:val="00402D23"/>
    <w:rsid w:val="00411498"/>
    <w:rsid w:val="004314D1"/>
    <w:rsid w:val="0043392B"/>
    <w:rsid w:val="00441410"/>
    <w:rsid w:val="00453D44"/>
    <w:rsid w:val="00457A1B"/>
    <w:rsid w:val="004631F4"/>
    <w:rsid w:val="004639F9"/>
    <w:rsid w:val="00463B3F"/>
    <w:rsid w:val="004704B4"/>
    <w:rsid w:val="00472A69"/>
    <w:rsid w:val="00487C1E"/>
    <w:rsid w:val="0049064A"/>
    <w:rsid w:val="004934E8"/>
    <w:rsid w:val="004A339F"/>
    <w:rsid w:val="004E3157"/>
    <w:rsid w:val="004F30C0"/>
    <w:rsid w:val="004F512F"/>
    <w:rsid w:val="0051253B"/>
    <w:rsid w:val="00522183"/>
    <w:rsid w:val="00531802"/>
    <w:rsid w:val="00532B93"/>
    <w:rsid w:val="00545AE6"/>
    <w:rsid w:val="00546D77"/>
    <w:rsid w:val="00554680"/>
    <w:rsid w:val="005554C4"/>
    <w:rsid w:val="0055723F"/>
    <w:rsid w:val="00564686"/>
    <w:rsid w:val="00570ACA"/>
    <w:rsid w:val="00571B02"/>
    <w:rsid w:val="00572969"/>
    <w:rsid w:val="00572DB3"/>
    <w:rsid w:val="00573F24"/>
    <w:rsid w:val="00584B00"/>
    <w:rsid w:val="00596BFE"/>
    <w:rsid w:val="00597045"/>
    <w:rsid w:val="005A3C9C"/>
    <w:rsid w:val="005D567F"/>
    <w:rsid w:val="005F232D"/>
    <w:rsid w:val="005F76F3"/>
    <w:rsid w:val="006043F0"/>
    <w:rsid w:val="006274CF"/>
    <w:rsid w:val="006426A8"/>
    <w:rsid w:val="00671B07"/>
    <w:rsid w:val="00680946"/>
    <w:rsid w:val="006856F9"/>
    <w:rsid w:val="006A094D"/>
    <w:rsid w:val="006B442E"/>
    <w:rsid w:val="00700E2F"/>
    <w:rsid w:val="007019AA"/>
    <w:rsid w:val="00701F2B"/>
    <w:rsid w:val="007148B0"/>
    <w:rsid w:val="00722E7E"/>
    <w:rsid w:val="007340C4"/>
    <w:rsid w:val="007405C8"/>
    <w:rsid w:val="00740C8F"/>
    <w:rsid w:val="00742F4D"/>
    <w:rsid w:val="007503CE"/>
    <w:rsid w:val="00762752"/>
    <w:rsid w:val="00772EB4"/>
    <w:rsid w:val="00797090"/>
    <w:rsid w:val="00797834"/>
    <w:rsid w:val="007A123A"/>
    <w:rsid w:val="007A7473"/>
    <w:rsid w:val="007B7892"/>
    <w:rsid w:val="007C1F4A"/>
    <w:rsid w:val="007D7237"/>
    <w:rsid w:val="007F39BE"/>
    <w:rsid w:val="00815570"/>
    <w:rsid w:val="00824011"/>
    <w:rsid w:val="0082717E"/>
    <w:rsid w:val="00830999"/>
    <w:rsid w:val="00835248"/>
    <w:rsid w:val="008406E7"/>
    <w:rsid w:val="008602F1"/>
    <w:rsid w:val="0086670C"/>
    <w:rsid w:val="00870D0A"/>
    <w:rsid w:val="008B2D7F"/>
    <w:rsid w:val="008C4C5B"/>
    <w:rsid w:val="008C674E"/>
    <w:rsid w:val="008C7A3C"/>
    <w:rsid w:val="008F1535"/>
    <w:rsid w:val="00922285"/>
    <w:rsid w:val="009231D8"/>
    <w:rsid w:val="00930D9D"/>
    <w:rsid w:val="00940FC2"/>
    <w:rsid w:val="009417A1"/>
    <w:rsid w:val="00943A5E"/>
    <w:rsid w:val="00956206"/>
    <w:rsid w:val="00956A3B"/>
    <w:rsid w:val="009904CF"/>
    <w:rsid w:val="00992C83"/>
    <w:rsid w:val="009B1969"/>
    <w:rsid w:val="009D102B"/>
    <w:rsid w:val="009D3817"/>
    <w:rsid w:val="009F169C"/>
    <w:rsid w:val="009F2BF9"/>
    <w:rsid w:val="009F69BD"/>
    <w:rsid w:val="00A131D8"/>
    <w:rsid w:val="00A171F9"/>
    <w:rsid w:val="00A20E61"/>
    <w:rsid w:val="00A24EEF"/>
    <w:rsid w:val="00A36851"/>
    <w:rsid w:val="00A4113F"/>
    <w:rsid w:val="00A41680"/>
    <w:rsid w:val="00A43165"/>
    <w:rsid w:val="00A532D6"/>
    <w:rsid w:val="00A7619A"/>
    <w:rsid w:val="00AA0D35"/>
    <w:rsid w:val="00B13115"/>
    <w:rsid w:val="00B212D1"/>
    <w:rsid w:val="00B32A38"/>
    <w:rsid w:val="00B43BC3"/>
    <w:rsid w:val="00B83E92"/>
    <w:rsid w:val="00BA71EC"/>
    <w:rsid w:val="00BB4E8C"/>
    <w:rsid w:val="00BC0791"/>
    <w:rsid w:val="00BC4027"/>
    <w:rsid w:val="00BF4673"/>
    <w:rsid w:val="00C2171E"/>
    <w:rsid w:val="00C21B15"/>
    <w:rsid w:val="00C21D63"/>
    <w:rsid w:val="00C26F40"/>
    <w:rsid w:val="00C41387"/>
    <w:rsid w:val="00C56391"/>
    <w:rsid w:val="00C57163"/>
    <w:rsid w:val="00C657F3"/>
    <w:rsid w:val="00C664BF"/>
    <w:rsid w:val="00C770E7"/>
    <w:rsid w:val="00C83EAD"/>
    <w:rsid w:val="00C928F7"/>
    <w:rsid w:val="00C968F7"/>
    <w:rsid w:val="00CA2D5F"/>
    <w:rsid w:val="00CC070E"/>
    <w:rsid w:val="00CC1813"/>
    <w:rsid w:val="00CC631E"/>
    <w:rsid w:val="00CF201A"/>
    <w:rsid w:val="00D11458"/>
    <w:rsid w:val="00D17C7D"/>
    <w:rsid w:val="00D21A5B"/>
    <w:rsid w:val="00D24F3A"/>
    <w:rsid w:val="00D315CF"/>
    <w:rsid w:val="00D55E45"/>
    <w:rsid w:val="00D75E20"/>
    <w:rsid w:val="00D77F0B"/>
    <w:rsid w:val="00D95E91"/>
    <w:rsid w:val="00DA05F3"/>
    <w:rsid w:val="00DD091C"/>
    <w:rsid w:val="00DD233E"/>
    <w:rsid w:val="00DE2276"/>
    <w:rsid w:val="00DE54EC"/>
    <w:rsid w:val="00DF6F1B"/>
    <w:rsid w:val="00E25BA7"/>
    <w:rsid w:val="00E26893"/>
    <w:rsid w:val="00E325AE"/>
    <w:rsid w:val="00E37610"/>
    <w:rsid w:val="00E53CDE"/>
    <w:rsid w:val="00E6099E"/>
    <w:rsid w:val="00E63F5D"/>
    <w:rsid w:val="00E7603C"/>
    <w:rsid w:val="00E766AE"/>
    <w:rsid w:val="00E773B6"/>
    <w:rsid w:val="00E77D03"/>
    <w:rsid w:val="00E80455"/>
    <w:rsid w:val="00E81847"/>
    <w:rsid w:val="00E877C4"/>
    <w:rsid w:val="00EC0290"/>
    <w:rsid w:val="00EC02C2"/>
    <w:rsid w:val="00EC5F53"/>
    <w:rsid w:val="00EC6432"/>
    <w:rsid w:val="00ED3D0C"/>
    <w:rsid w:val="00ED5DAB"/>
    <w:rsid w:val="00ED6246"/>
    <w:rsid w:val="00ED75D9"/>
    <w:rsid w:val="00EE6D06"/>
    <w:rsid w:val="00F05F74"/>
    <w:rsid w:val="00F17436"/>
    <w:rsid w:val="00F36A3A"/>
    <w:rsid w:val="00F440D9"/>
    <w:rsid w:val="00F47905"/>
    <w:rsid w:val="00F65BEA"/>
    <w:rsid w:val="00F90243"/>
    <w:rsid w:val="00F90C59"/>
    <w:rsid w:val="00FB2074"/>
    <w:rsid w:val="00FC46CC"/>
    <w:rsid w:val="00FC6658"/>
    <w:rsid w:val="00FD4AA4"/>
    <w:rsid w:val="00FE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4B"/>
    <w:rPr>
      <w:sz w:val="24"/>
      <w:szCs w:val="24"/>
    </w:rPr>
  </w:style>
  <w:style w:type="paragraph" w:styleId="1">
    <w:name w:val="heading 1"/>
    <w:basedOn w:val="a"/>
    <w:next w:val="a"/>
    <w:qFormat/>
    <w:rsid w:val="00123B4B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3B4B"/>
    <w:rPr>
      <w:color w:val="0000FF"/>
      <w:u w:val="single"/>
    </w:rPr>
  </w:style>
  <w:style w:type="paragraph" w:styleId="a4">
    <w:name w:val="Balloon Text"/>
    <w:basedOn w:val="a"/>
    <w:semiHidden/>
    <w:rsid w:val="00722E7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019AA"/>
    <w:pPr>
      <w:spacing w:after="120"/>
      <w:ind w:left="283"/>
    </w:pPr>
  </w:style>
  <w:style w:type="paragraph" w:styleId="HTML">
    <w:name w:val="HTML Preformatted"/>
    <w:basedOn w:val="a"/>
    <w:rsid w:val="00701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6">
    <w:name w:val="Знак Знак Знак Знак Знак Знак Знак Знак Знак Знак Знак Знак Знак"/>
    <w:basedOn w:val="a"/>
    <w:semiHidden/>
    <w:rsid w:val="006856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FC4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7619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11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4B"/>
    <w:rPr>
      <w:sz w:val="24"/>
      <w:szCs w:val="24"/>
    </w:rPr>
  </w:style>
  <w:style w:type="paragraph" w:styleId="1">
    <w:name w:val="heading 1"/>
    <w:basedOn w:val="a"/>
    <w:next w:val="a"/>
    <w:qFormat/>
    <w:rsid w:val="00123B4B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3B4B"/>
    <w:rPr>
      <w:color w:val="0000FF"/>
      <w:u w:val="single"/>
    </w:rPr>
  </w:style>
  <w:style w:type="paragraph" w:styleId="a4">
    <w:name w:val="Balloon Text"/>
    <w:basedOn w:val="a"/>
    <w:semiHidden/>
    <w:rsid w:val="00722E7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019AA"/>
    <w:pPr>
      <w:spacing w:after="120"/>
      <w:ind w:left="283"/>
    </w:pPr>
  </w:style>
  <w:style w:type="paragraph" w:styleId="HTML">
    <w:name w:val="HTML Preformatted"/>
    <w:basedOn w:val="a"/>
    <w:rsid w:val="00701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6">
    <w:name w:val="Знак Знак Знак Знак Знак Знак Знак Знак Знак Знак Знак Знак Знак"/>
    <w:basedOn w:val="a"/>
    <w:semiHidden/>
    <w:rsid w:val="006856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FC4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7619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1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52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1ED7-FF4E-41AD-BB5D-E9011182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2685</Words>
  <Characters>18230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Межова Н.В.</dc:creator>
  <cp:lastModifiedBy>Китаева Ольга Петровна</cp:lastModifiedBy>
  <cp:revision>5</cp:revision>
  <cp:lastPrinted>2014-09-15T08:29:00Z</cp:lastPrinted>
  <dcterms:created xsi:type="dcterms:W3CDTF">2015-10-28T01:52:00Z</dcterms:created>
  <dcterms:modified xsi:type="dcterms:W3CDTF">2015-10-28T07:55:00Z</dcterms:modified>
</cp:coreProperties>
</file>