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6" w:rsidRPr="000D767B" w:rsidRDefault="00C107B6" w:rsidP="000D767B">
      <w:pPr>
        <w:jc w:val="center"/>
        <w:rPr>
          <w:b/>
          <w:sz w:val="28"/>
        </w:rPr>
      </w:pPr>
      <w:bookmarkStart w:id="0" w:name="_GoBack"/>
      <w:r w:rsidRPr="000D767B">
        <w:rPr>
          <w:b/>
          <w:sz w:val="28"/>
        </w:rPr>
        <w:t>Как составить рабочую программу по ФГОС</w:t>
      </w:r>
      <w:bookmarkEnd w:id="0"/>
      <w:r w:rsidRPr="000D767B">
        <w:rPr>
          <w:b/>
          <w:sz w:val="28"/>
        </w:rPr>
        <w:t>?</w:t>
      </w:r>
    </w:p>
    <w:p w:rsidR="00C107B6" w:rsidRPr="00C107B6" w:rsidRDefault="00C107B6" w:rsidP="00C107B6">
      <w:r w:rsidRPr="00C107B6">
        <w:t>Что такое рабочая программа?</w:t>
      </w:r>
    </w:p>
    <w:p w:rsidR="00C107B6" w:rsidRPr="00C107B6" w:rsidRDefault="00C107B6" w:rsidP="00C107B6">
      <w:r w:rsidRPr="00C107B6">
        <w:rPr>
          <w:b/>
          <w:bCs/>
        </w:rPr>
        <w:t>Рабочая программа</w:t>
      </w:r>
      <w:r w:rsidRPr="00C107B6">
        <w:t> -  это совокупность учебно-методической документации (пояснительная записка, календарно-тематический план, включающий разделы и темы программы</w:t>
      </w:r>
      <w:proofErr w:type="gramStart"/>
      <w:r w:rsidRPr="00C107B6">
        <w:t>.</w:t>
      </w:r>
      <w:proofErr w:type="gramEnd"/>
      <w:r w:rsidRPr="00C107B6">
        <w:t xml:space="preserve"> </w:t>
      </w:r>
      <w:proofErr w:type="gramStart"/>
      <w:r w:rsidRPr="00C107B6">
        <w:t>п</w:t>
      </w:r>
      <w:proofErr w:type="gramEnd"/>
      <w:r w:rsidRPr="00C107B6">
        <w:t>ланируемые результаты образования, способы и формы оценки достижения этих результатов, формы занятий (теоретические занятия, практические занятия), приемы и методы преподавания, виды деятельности учащихся, перечень учебно-методического обеспечения образовательного процесса), которая самостоятельно разрабатывается образовательным учреждением на основе базисного учебного плана и примерных программ учебных курсов, предметов, дисциплин (модулей), рекомендованных Министерством образования и науки Российской Федерации.</w:t>
      </w:r>
    </w:p>
    <w:p w:rsidR="00C107B6" w:rsidRPr="00C107B6" w:rsidRDefault="00C107B6" w:rsidP="00C107B6">
      <w:r w:rsidRPr="00C107B6">
        <w:rPr>
          <w:b/>
          <w:bCs/>
        </w:rPr>
        <w:t>Структура рабочей программы:</w:t>
      </w:r>
    </w:p>
    <w:p w:rsidR="00C107B6" w:rsidRPr="00C107B6" w:rsidRDefault="00C107B6" w:rsidP="00C107B6">
      <w:pPr>
        <w:numPr>
          <w:ilvl w:val="0"/>
          <w:numId w:val="1"/>
        </w:numPr>
      </w:pPr>
      <w:r w:rsidRPr="00C107B6">
        <w:rPr>
          <w:b/>
          <w:bCs/>
        </w:rPr>
        <w:t>Титульный лист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Полное наименование об</w:t>
      </w:r>
      <w:r w:rsidRPr="00C107B6">
        <w:softHyphen/>
        <w:t>разовательного учреждения.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Гриф утверждения программы (педагогическим советом или методическим объединением школы и директором школы с указанием даты).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Название учебного курса, для изучения кото</w:t>
      </w:r>
      <w:r w:rsidRPr="00C107B6">
        <w:softHyphen/>
        <w:t>рого написана программа.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Указание параллели, на которой изучается про</w:t>
      </w:r>
      <w:r w:rsidRPr="00C107B6">
        <w:softHyphen/>
        <w:t>грамма.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Фамилию, имя и отчество разработчика программы (одного или нескольких)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Название города, в котором подготовлена про</w:t>
      </w:r>
      <w:r w:rsidRPr="00C107B6">
        <w:softHyphen/>
        <w:t>грамма.</w:t>
      </w:r>
    </w:p>
    <w:p w:rsidR="00C107B6" w:rsidRPr="00C107B6" w:rsidRDefault="00C107B6" w:rsidP="00C107B6">
      <w:pPr>
        <w:numPr>
          <w:ilvl w:val="0"/>
          <w:numId w:val="2"/>
        </w:numPr>
      </w:pPr>
      <w:r w:rsidRPr="00C107B6">
        <w:t>Год составления программы.</w:t>
      </w:r>
    </w:p>
    <w:p w:rsidR="00C107B6" w:rsidRPr="00C107B6" w:rsidRDefault="00C107B6" w:rsidP="00C107B6">
      <w:r w:rsidRPr="00C107B6">
        <w:rPr>
          <w:b/>
          <w:bCs/>
        </w:rPr>
        <w:t>2.       Пояснительная записка</w:t>
      </w:r>
    </w:p>
    <w:p w:rsidR="00C107B6" w:rsidRPr="00C107B6" w:rsidRDefault="00C107B6" w:rsidP="00C107B6">
      <w:pPr>
        <w:numPr>
          <w:ilvl w:val="0"/>
          <w:numId w:val="3"/>
        </w:numPr>
      </w:pPr>
      <w:proofErr w:type="gramStart"/>
      <w:r w:rsidRPr="00C107B6">
        <w:t>содержатся цели и задачи изучения предмета (курса), концепция, заложенная в содержании учебного материала с учетом вида образовательного учреждения и контингента учащихся, отличительные особенности рабочей программы по сравнению с примерной программой, сроки реализации рабочей учебной программы, формы и методы, технологии обучения, используемые формы, способы и средства проверки и оценки результатов обучения по данной рабочей учебной программе, обоснование выбора учебно-методического комплекса для</w:t>
      </w:r>
      <w:proofErr w:type="gramEnd"/>
      <w:r w:rsidRPr="00C107B6">
        <w:t xml:space="preserve"> реализации рабочей учебной программы.</w:t>
      </w:r>
    </w:p>
    <w:p w:rsidR="00C107B6" w:rsidRPr="00C107B6" w:rsidRDefault="00C107B6" w:rsidP="00C107B6">
      <w:r w:rsidRPr="00C107B6">
        <w:t>(можно все это скопировать из авторской программы)</w:t>
      </w:r>
    </w:p>
    <w:p w:rsidR="00C107B6" w:rsidRPr="00C107B6" w:rsidRDefault="00C107B6" w:rsidP="00C107B6">
      <w:r w:rsidRPr="00C107B6">
        <w:rPr>
          <w:b/>
          <w:bCs/>
        </w:rPr>
        <w:t>3.       Учебно-тематический план</w:t>
      </w:r>
    </w:p>
    <w:p w:rsidR="00C107B6" w:rsidRPr="00C107B6" w:rsidRDefault="00C107B6" w:rsidP="00C107B6">
      <w:pPr>
        <w:numPr>
          <w:ilvl w:val="0"/>
          <w:numId w:val="4"/>
        </w:numPr>
      </w:pPr>
      <w:r w:rsidRPr="00C107B6">
        <w:t xml:space="preserve">Содержит распределение часов на основные разделы курса, а также контрольные работы, тесты, лабораторные и </w:t>
      </w:r>
      <w:proofErr w:type="spellStart"/>
      <w:r w:rsidRPr="00C107B6">
        <w:t>т</w:t>
      </w:r>
      <w:proofErr w:type="gramStart"/>
      <w:r w:rsidRPr="00C107B6">
        <w:t>.п</w:t>
      </w:r>
      <w:proofErr w:type="spellEnd"/>
      <w:proofErr w:type="gramEnd"/>
    </w:p>
    <w:p w:rsidR="00C107B6" w:rsidRPr="00C107B6" w:rsidRDefault="00C107B6" w:rsidP="00C107B6">
      <w:r w:rsidRPr="00C107B6">
        <w:rPr>
          <w:b/>
          <w:bCs/>
        </w:rPr>
        <w:t>4.       Учебно-методический комплекс</w:t>
      </w:r>
    </w:p>
    <w:p w:rsidR="00C107B6" w:rsidRPr="00C107B6" w:rsidRDefault="00C107B6" w:rsidP="00C107B6">
      <w:pPr>
        <w:numPr>
          <w:ilvl w:val="0"/>
          <w:numId w:val="5"/>
        </w:numPr>
      </w:pPr>
      <w:r w:rsidRPr="00C107B6">
        <w:t>Программа, автор</w:t>
      </w:r>
    </w:p>
    <w:p w:rsidR="00C107B6" w:rsidRPr="00C107B6" w:rsidRDefault="00C107B6" w:rsidP="00C107B6">
      <w:pPr>
        <w:numPr>
          <w:ilvl w:val="0"/>
          <w:numId w:val="5"/>
        </w:numPr>
      </w:pPr>
      <w:r w:rsidRPr="00C107B6">
        <w:lastRenderedPageBreak/>
        <w:t>Класс</w:t>
      </w:r>
    </w:p>
    <w:p w:rsidR="00C107B6" w:rsidRPr="00C107B6" w:rsidRDefault="00C107B6" w:rsidP="00C107B6">
      <w:pPr>
        <w:numPr>
          <w:ilvl w:val="0"/>
          <w:numId w:val="5"/>
        </w:numPr>
      </w:pPr>
      <w:r w:rsidRPr="00C107B6">
        <w:t>Учебник, издательство, год издания</w:t>
      </w:r>
    </w:p>
    <w:p w:rsidR="00C107B6" w:rsidRPr="00C107B6" w:rsidRDefault="00C107B6" w:rsidP="00C107B6">
      <w:pPr>
        <w:numPr>
          <w:ilvl w:val="0"/>
          <w:numId w:val="5"/>
        </w:numPr>
      </w:pPr>
      <w:r w:rsidRPr="00C107B6">
        <w:t>Пособие для учителя, издательство, год издания</w:t>
      </w:r>
    </w:p>
    <w:p w:rsidR="00C107B6" w:rsidRPr="00C107B6" w:rsidRDefault="00C107B6" w:rsidP="00C107B6">
      <w:pPr>
        <w:numPr>
          <w:ilvl w:val="0"/>
          <w:numId w:val="5"/>
        </w:numPr>
      </w:pPr>
      <w:r w:rsidRPr="00C107B6">
        <w:t>Пособие для учащихся, издательство, год издания</w:t>
      </w:r>
    </w:p>
    <w:p w:rsidR="00C107B6" w:rsidRPr="00C107B6" w:rsidRDefault="00C107B6" w:rsidP="00C107B6">
      <w:pPr>
        <w:numPr>
          <w:ilvl w:val="0"/>
          <w:numId w:val="5"/>
        </w:numPr>
      </w:pPr>
      <w:r w:rsidRPr="00C107B6">
        <w:t>Контрольно-измерительные материалы, издательство, год издания</w:t>
      </w:r>
    </w:p>
    <w:p w:rsidR="00C107B6" w:rsidRPr="00C107B6" w:rsidRDefault="00C107B6" w:rsidP="00C107B6">
      <w:r w:rsidRPr="00C107B6">
        <w:t>5. </w:t>
      </w:r>
      <w:r w:rsidRPr="00C107B6">
        <w:rPr>
          <w:b/>
          <w:bCs/>
        </w:rPr>
        <w:t>Электронные образовательные ресурсы</w:t>
      </w:r>
    </w:p>
    <w:p w:rsidR="00C107B6" w:rsidRPr="00C107B6" w:rsidRDefault="00C107B6" w:rsidP="00C107B6">
      <w:pPr>
        <w:numPr>
          <w:ilvl w:val="0"/>
          <w:numId w:val="6"/>
        </w:numPr>
      </w:pPr>
      <w:r w:rsidRPr="00C107B6">
        <w:t>Название электронного образовательного ресурса</w:t>
      </w:r>
    </w:p>
    <w:p w:rsidR="00C107B6" w:rsidRPr="00C107B6" w:rsidRDefault="00C107B6" w:rsidP="00C107B6">
      <w:pPr>
        <w:numPr>
          <w:ilvl w:val="0"/>
          <w:numId w:val="6"/>
        </w:numPr>
      </w:pPr>
      <w:r w:rsidRPr="00C107B6">
        <w:t>Вид электронного образовательного ресурса</w:t>
      </w:r>
    </w:p>
    <w:p w:rsidR="00C107B6" w:rsidRPr="00C107B6" w:rsidRDefault="00C107B6" w:rsidP="00C107B6">
      <w:pPr>
        <w:numPr>
          <w:ilvl w:val="0"/>
          <w:numId w:val="6"/>
        </w:numPr>
      </w:pPr>
      <w:r w:rsidRPr="00C107B6">
        <w:t>Издательство (для электронных образовательных ресурсов на твердых носителях)</w:t>
      </w:r>
    </w:p>
    <w:p w:rsidR="00C107B6" w:rsidRPr="00C107B6" w:rsidRDefault="00C107B6" w:rsidP="00C107B6">
      <w:pPr>
        <w:numPr>
          <w:ilvl w:val="0"/>
          <w:numId w:val="6"/>
        </w:numPr>
      </w:pPr>
      <w:r w:rsidRPr="00C107B6">
        <w:t>Ресурсы сети Интернет</w:t>
      </w:r>
    </w:p>
    <w:p w:rsidR="00C107B6" w:rsidRPr="00C107B6" w:rsidRDefault="00C107B6" w:rsidP="00C107B6">
      <w:r w:rsidRPr="00C107B6">
        <w:rPr>
          <w:b/>
          <w:bCs/>
        </w:rPr>
        <w:t>6. Критерии оценок по учебному предмету</w:t>
      </w:r>
    </w:p>
    <w:p w:rsidR="00C107B6" w:rsidRPr="00C107B6" w:rsidRDefault="00C107B6" w:rsidP="00C107B6">
      <w:r w:rsidRPr="00C107B6">
        <w:t>7.</w:t>
      </w:r>
      <w:r w:rsidRPr="00C107B6">
        <w:rPr>
          <w:b/>
          <w:bCs/>
        </w:rPr>
        <w:t> Календарно-тематическое планирование</w:t>
      </w:r>
    </w:p>
    <w:p w:rsidR="00C107B6" w:rsidRPr="00C107B6" w:rsidRDefault="00C107B6" w:rsidP="00C107B6">
      <w:pPr>
        <w:numPr>
          <w:ilvl w:val="0"/>
          <w:numId w:val="7"/>
        </w:numPr>
      </w:pPr>
      <w:r w:rsidRPr="00C107B6">
        <w:t>Номер урока</w:t>
      </w:r>
    </w:p>
    <w:p w:rsidR="00C107B6" w:rsidRPr="00C107B6" w:rsidRDefault="00C107B6" w:rsidP="00C107B6">
      <w:pPr>
        <w:numPr>
          <w:ilvl w:val="0"/>
          <w:numId w:val="7"/>
        </w:numPr>
      </w:pPr>
      <w:r w:rsidRPr="00C107B6">
        <w:t>Дат</w:t>
      </w:r>
      <w:proofErr w:type="gramStart"/>
      <w:r w:rsidRPr="00C107B6">
        <w:t>а(</w:t>
      </w:r>
      <w:proofErr w:type="spellStart"/>
      <w:proofErr w:type="gramEnd"/>
      <w:r w:rsidRPr="00C107B6">
        <w:t>план,факт</w:t>
      </w:r>
      <w:proofErr w:type="spellEnd"/>
      <w:r w:rsidRPr="00C107B6">
        <w:t>)</w:t>
      </w:r>
    </w:p>
    <w:p w:rsidR="00C107B6" w:rsidRPr="00C107B6" w:rsidRDefault="00C107B6" w:rsidP="00C107B6">
      <w:pPr>
        <w:numPr>
          <w:ilvl w:val="0"/>
          <w:numId w:val="7"/>
        </w:numPr>
      </w:pPr>
      <w:r w:rsidRPr="00C107B6">
        <w:t>Тема урока</w:t>
      </w:r>
    </w:p>
    <w:p w:rsidR="00C107B6" w:rsidRPr="00C107B6" w:rsidRDefault="00C107B6" w:rsidP="00C107B6">
      <w:pPr>
        <w:numPr>
          <w:ilvl w:val="0"/>
          <w:numId w:val="7"/>
        </w:numPr>
      </w:pPr>
      <w:r w:rsidRPr="00C107B6">
        <w:t>Содержание урок</w:t>
      </w:r>
      <w:proofErr w:type="gramStart"/>
      <w:r w:rsidRPr="00C107B6">
        <w:t>а(</w:t>
      </w:r>
      <w:proofErr w:type="gramEnd"/>
      <w:r w:rsidRPr="00C107B6">
        <w:t>ЗУН изучаемые на уроке)</w:t>
      </w:r>
    </w:p>
    <w:p w:rsidR="00C107B6" w:rsidRPr="00C107B6" w:rsidRDefault="00C107B6" w:rsidP="00C107B6">
      <w:pPr>
        <w:numPr>
          <w:ilvl w:val="0"/>
          <w:numId w:val="7"/>
        </w:numPr>
      </w:pPr>
      <w:r w:rsidRPr="00C107B6">
        <w:t>Формы контроля</w:t>
      </w:r>
    </w:p>
    <w:p w:rsidR="00C107B6" w:rsidRPr="00C107B6" w:rsidRDefault="00C107B6" w:rsidP="00C107B6">
      <w:pPr>
        <w:numPr>
          <w:ilvl w:val="0"/>
          <w:numId w:val="7"/>
        </w:numPr>
      </w:pPr>
      <w:r w:rsidRPr="00C107B6">
        <w:t>Электронные ресурсы</w:t>
      </w:r>
    </w:p>
    <w:p w:rsidR="00455EF5" w:rsidRDefault="00455EF5"/>
    <w:sectPr w:rsidR="00455EF5" w:rsidSect="001E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8DF"/>
    <w:multiLevelType w:val="multilevel"/>
    <w:tmpl w:val="8E1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33990"/>
    <w:multiLevelType w:val="multilevel"/>
    <w:tmpl w:val="2616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23C17"/>
    <w:multiLevelType w:val="multilevel"/>
    <w:tmpl w:val="FE8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65DF9"/>
    <w:multiLevelType w:val="multilevel"/>
    <w:tmpl w:val="D18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7933"/>
    <w:multiLevelType w:val="multilevel"/>
    <w:tmpl w:val="F9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B1909"/>
    <w:multiLevelType w:val="multilevel"/>
    <w:tmpl w:val="565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31C57"/>
    <w:multiLevelType w:val="multilevel"/>
    <w:tmpl w:val="EFF0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096B"/>
    <w:rsid w:val="000D767B"/>
    <w:rsid w:val="001E55B6"/>
    <w:rsid w:val="00455EF5"/>
    <w:rsid w:val="005F096B"/>
    <w:rsid w:val="00C1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>Hewlett-Packard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Вяткина Анна Владимировна</cp:lastModifiedBy>
  <cp:revision>4</cp:revision>
  <dcterms:created xsi:type="dcterms:W3CDTF">2013-02-12T14:53:00Z</dcterms:created>
  <dcterms:modified xsi:type="dcterms:W3CDTF">2013-12-18T06:39:00Z</dcterms:modified>
</cp:coreProperties>
</file>